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50"/>
          <w:szCs w:val="5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50"/>
          <w:szCs w:val="50"/>
          <w:shd w:val="clear" w:fill="FFFFFF"/>
          <w:lang w:eastAsia="zh-CN"/>
        </w:rPr>
        <w:t>长沙智迪信息技术有限公司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50"/>
          <w:szCs w:val="50"/>
          <w:shd w:val="clear" w:fill="FFFFFF"/>
        </w:rPr>
        <w:t>招聘启示</w:t>
      </w:r>
    </w:p>
    <w:p>
      <w:pPr>
        <w:rPr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招聘岗位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6"/>
          <w:szCs w:val="36"/>
          <w:shd w:val="clear" w:fill="FFFFFF"/>
          <w:lang w:eastAsia="zh-CN"/>
        </w:rPr>
        <w:t>政府单位驻点技术工程师</w:t>
      </w:r>
    </w:p>
    <w:p>
      <w:pPr>
        <w:spacing w:line="360" w:lineRule="auto"/>
        <w:ind w:firstLine="420" w:firstLineChars="200"/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基本要求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  <w:t>要求男性</w:t>
      </w:r>
    </w:p>
    <w:p>
      <w:pPr>
        <w:spacing w:line="360" w:lineRule="auto"/>
        <w:ind w:firstLine="420" w:firstLineChars="200"/>
        <w:rPr>
          <w:b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任职资格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1、专科以上学历（能力突出可降低硬性要求）；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2、对计算机行业感兴趣，喜欢群体氛围，热爱互联网工作；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3、需有基本电脑技术知识，欢迎优秀的应届大学毕业生；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4、渴望在工作过程中得到技术提升且获得一份有长远发展、稳定、有晋升空间的工作；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5、学习能力强，工作热情高，认真、细致、敬业，责任心强；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福利待遇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1、培训：根据公司发展需求免费提供针对无基础、基础薄弱不熟练者提供相应的技术培训，以快速提高个人技能水平达到公司要求；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2、薪资水平：根据个人能力水平分配适应的工作内容，根据工作内容、工作态度、考勤、配合度等综合能力评定薪资水平。综合薪资水平可达到3000+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公司给予员工节假日、生日福利，公司设有员工宿舍，员工休息室，提供微波炉，夏季解暑药品及水果等，福利待遇优厚。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</w:p>
    <w:p>
      <w:pPr>
        <w:rPr>
          <w:rFonts w:hint="eastAsia" w:eastAsia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  <w:t>二、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招聘岗位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6"/>
          <w:szCs w:val="36"/>
          <w:shd w:val="clear" w:fill="FFFFFF"/>
          <w:lang w:eastAsia="zh-CN"/>
        </w:rPr>
        <w:t>售前助理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基本要求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：年龄不限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性别不限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，应届生亦可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岗位描述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1、协助销售经理处理日常事务；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 协助经理对客户进行有效维护及业务再拓展工作；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3、负责所有的售前支持工作，包括与用户的技术交流、技术方案编写、技术方案宣讲等；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4、配合公司营销部门完成相应项目的投标。标书的技术应答、系统软硬件配置、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公开报价、讲标答标等工作。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5、配合公司渠道人员做好与合作伙伴、原厂商等的技术交流工作。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任职资格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1、熟练运用office办公软件，基本操作PS等制图软件；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2、大专及以上学历，计算机、电子商务、工商管理、市场营销等相关专业者优先；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3、能适应偶尔加班及出差；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4、有较强的组织、协调、沟通、领导能力及人际交往能力以及敏锐的洞察力，具有很强的判断与决策能力，计划和执行能力；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薪资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：2000-4000+高提成；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福利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：双休、五险、年假、餐补、话补、交通补助、节假日福利、公司团队活动等；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rPr>
          <w:rFonts w:hint="eastAsia" w:eastAsia="微软雅黑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eastAsia="zh-CN"/>
        </w:rPr>
        <w:t>三、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招聘岗位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36"/>
          <w:szCs w:val="36"/>
          <w:shd w:val="clear" w:fill="FFFFFF"/>
          <w:lang w:eastAsia="zh-CN"/>
        </w:rPr>
        <w:t>网络与信息安全工程师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基本要求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：年龄不限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性别不限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，应届生亦可</w:t>
      </w:r>
    </w:p>
    <w:p>
      <w:pPr>
        <w:spacing w:line="360" w:lineRule="auto"/>
        <w:ind w:firstLine="42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职位要求</w:t>
      </w:r>
      <w:r>
        <w:rPr>
          <w:rFonts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1、从事系统网络、主机、存储、安全等方面的方案设计，熟悉路由交换、网络安全、服务器、存储等设备安装调试；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2、从事具体项目的PC服务器/网络/安全等设备的调试和安装；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3、对实施的项目提供后期维护和技术支持工作；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4、能按招标文件编写技术文件；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要求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1、计算机网络相关专业毕业，大学专科及以上学历；要求男性。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2、2年以上相关工作经验，可接受网络工程专业相关的应届生（有网络工程师证为佳）。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3、熟悉主流服务器、存储、交换、路由等设备。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4、责任心强，工作细致。善于沟通，团队协作力强；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5、能适应短期省内出差。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作息时间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周一至周五早8:30-下午17：30上班，周六上午进行工作周结，下午、周日休息，其余按照国家法定假休</w:t>
      </w:r>
    </w:p>
    <w:p>
      <w:pPr>
        <w:spacing w:line="360" w:lineRule="auto"/>
        <w:ind w:firstLine="630" w:firstLineChars="3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</w:rPr>
        <w:t>面试地址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  <w:t>：长沙市岳麓区金峰小区北院C2栋1单元1楼，可乘坐W115，916，386，372公交望岳街道办事处站下车。</w:t>
      </w:r>
    </w:p>
    <w:p>
      <w:pPr>
        <w:spacing w:line="360" w:lineRule="auto"/>
        <w:ind w:firstLine="630" w:firstLineChars="3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联系电话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：83528976</w:t>
      </w:r>
    </w:p>
    <w:p>
      <w:pPr>
        <w:spacing w:line="360" w:lineRule="auto"/>
        <w:ind w:firstLine="630" w:firstLineChars="3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邮箱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：2262440786@QQ.COM</w:t>
      </w:r>
    </w:p>
    <w:p>
      <w:pPr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t>长沙智迪信息技术有限公司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长沙智迪信息技术有限公司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00D6"/>
    <w:rsid w:val="00165145"/>
    <w:rsid w:val="002B2030"/>
    <w:rsid w:val="004B1A33"/>
    <w:rsid w:val="006C4130"/>
    <w:rsid w:val="008A6CC9"/>
    <w:rsid w:val="00D700D6"/>
    <w:rsid w:val="00DC3CA2"/>
    <w:rsid w:val="00EC3280"/>
    <w:rsid w:val="05AF18EE"/>
    <w:rsid w:val="0A15186A"/>
    <w:rsid w:val="0ACE51EA"/>
    <w:rsid w:val="47A82DC3"/>
    <w:rsid w:val="4A8B46C9"/>
    <w:rsid w:val="5AA61DEA"/>
    <w:rsid w:val="69767735"/>
    <w:rsid w:val="7BF4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character" w:customStyle="1" w:styleId="8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369</Characters>
  <Lines>3</Lines>
  <Paragraphs>1</Paragraphs>
  <TotalTime>3</TotalTime>
  <ScaleCrop>false</ScaleCrop>
  <LinksUpToDate>false</LinksUpToDate>
  <CharactersWithSpaces>432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2018-09-17T00:58:00Z</dcterms:created>
  <dc:creator>PC</dc:creator>
  <cp:lastModifiedBy>Administrator</cp:lastModifiedBy>
  <dcterms:modified xsi:type="dcterms:W3CDTF">2018-11-13T02:41:09Z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