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 w:ascii="宋体" w:hAnsi="宋体" w:eastAsia="宋体" w:cs="宋体"/>
          <w:color w:val="333333"/>
          <w:sz w:val="36"/>
          <w:szCs w:val="36"/>
          <w:lang w:eastAsia="zh-CN"/>
        </w:rPr>
        <w:t>附</w:t>
      </w:r>
      <w:r>
        <w:rPr>
          <w:rFonts w:hint="eastAsia" w:ascii="宋体" w:hAnsi="宋体" w:eastAsia="宋体" w:cs="宋体"/>
          <w:color w:val="333333"/>
          <w:sz w:val="36"/>
          <w:szCs w:val="36"/>
          <w:lang w:eastAsia="zh-CN"/>
        </w:rPr>
        <w:t>件：</w:t>
      </w:r>
      <w:r>
        <w:rPr>
          <w:rFonts w:hint="eastAsia" w:ascii="宋体" w:hAnsi="宋体" w:eastAsia="宋体" w:cs="宋体"/>
          <w:color w:val="333333"/>
          <w:sz w:val="36"/>
          <w:szCs w:val="36"/>
        </w:rPr>
        <w:t>湖南</w:t>
      </w:r>
      <w:r>
        <w:rPr>
          <w:rFonts w:hint="eastAsia" w:ascii="宋体" w:hAnsi="宋体" w:eastAsia="宋体" w:cs="宋体"/>
          <w:color w:val="333333"/>
          <w:sz w:val="36"/>
          <w:szCs w:val="36"/>
          <w:lang w:eastAsia="zh-CN"/>
        </w:rPr>
        <w:t>生物机电职业技术</w:t>
      </w:r>
      <w:r>
        <w:rPr>
          <w:rFonts w:hint="eastAsia" w:ascii="宋体" w:hAnsi="宋体" w:eastAsia="宋体" w:cs="宋体"/>
          <w:color w:val="333333"/>
          <w:sz w:val="36"/>
          <w:szCs w:val="36"/>
        </w:rPr>
        <w:t>学院</w:t>
      </w:r>
      <w:r>
        <w:rPr>
          <w:rFonts w:hint="eastAsia" w:ascii="宋体" w:hAnsi="宋体" w:eastAsia="宋体" w:cs="宋体"/>
          <w:color w:val="333333"/>
          <w:sz w:val="36"/>
          <w:szCs w:val="36"/>
          <w:lang w:val="en-US"/>
        </w:rPr>
        <w:t>2019</w:t>
      </w:r>
      <w:r>
        <w:rPr>
          <w:rFonts w:hint="eastAsia" w:ascii="宋体" w:hAnsi="宋体" w:eastAsia="宋体" w:cs="宋体"/>
          <w:color w:val="333333"/>
          <w:sz w:val="36"/>
          <w:szCs w:val="36"/>
        </w:rPr>
        <w:t>年公开招聘</w:t>
      </w:r>
      <w:r>
        <w:rPr>
          <w:rFonts w:hint="eastAsia" w:ascii="宋体" w:hAnsi="宋体" w:eastAsia="宋体" w:cs="宋体"/>
          <w:color w:val="333333"/>
          <w:sz w:val="36"/>
          <w:szCs w:val="36"/>
          <w:lang w:eastAsia="zh-CN"/>
        </w:rPr>
        <w:t>核减</w:t>
      </w:r>
      <w:r>
        <w:rPr>
          <w:rFonts w:hint="eastAsia" w:ascii="宋体" w:hAnsi="宋体" w:eastAsia="宋体" w:cs="宋体"/>
          <w:color w:val="333333"/>
          <w:sz w:val="36"/>
          <w:szCs w:val="36"/>
        </w:rPr>
        <w:t>岗位招聘计划一览表</w:t>
      </w:r>
    </w:p>
    <w:tbl>
      <w:tblPr>
        <w:tblStyle w:val="5"/>
        <w:tblW w:w="13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98"/>
        <w:gridCol w:w="900"/>
        <w:gridCol w:w="1080"/>
        <w:gridCol w:w="680"/>
        <w:gridCol w:w="1560"/>
        <w:gridCol w:w="4600"/>
        <w:gridCol w:w="134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其他要求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资格审查通过人数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调整处理办法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B05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实训指导教师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  <w:t>计算机科学与技术类</w:t>
            </w:r>
          </w:p>
        </w:tc>
        <w:tc>
          <w:tcPr>
            <w:tcW w:w="6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</w:p>
        </w:tc>
        <w:tc>
          <w:tcPr>
            <w:tcW w:w="4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具有三年以上企业工作经历且有相关专业工程师及以上职称者，年龄可以放宽到45岁及以下，学历学位放宽到全日制本科及以上</w:t>
            </w:r>
          </w:p>
        </w:tc>
        <w:tc>
          <w:tcPr>
            <w:tcW w:w="1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核减1个计划，实招1人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5E6C"/>
    <w:rsid w:val="02A506AB"/>
    <w:rsid w:val="250B5E6C"/>
    <w:rsid w:val="2A847E08"/>
    <w:rsid w:val="533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2019-08-12T03:15:00Z</dcterms:created>
  <dc:creator>lenovo-as</dc:creator>
  <cp:lastModifiedBy>lenovo-as</cp:lastModifiedBy>
  <cp:lastPrinted>2019-08-12T03:18:21Z</cp:lastPrinted>
  <dcterms:modified xsi:type="dcterms:W3CDTF">2019-08-12T03:18:26Z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