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680"/>
        <w:gridCol w:w="1562"/>
        <w:gridCol w:w="1982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2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黑体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eastAsia="黑体"/>
                <w:bCs/>
                <w:kern w:val="0"/>
                <w:sz w:val="32"/>
                <w:szCs w:val="32"/>
                <w:lang w:val="en-US" w:eastAsia="zh-CN"/>
              </w:rPr>
              <w:t>13.1</w:t>
            </w:r>
          </w:p>
          <w:p>
            <w:pPr>
              <w:widowControl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color w:val="000000"/>
                <w:kern w:val="0"/>
                <w:sz w:val="36"/>
                <w:szCs w:val="36"/>
              </w:rPr>
              <w:t>2020年部门整体支出绩效目标表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2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lang w:val="en-US" w:eastAsia="zh-CN"/>
              </w:rPr>
              <w:t>部门名称</w:t>
            </w: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lang w:val="en-US" w:eastAsia="zh-CN"/>
              </w:rPr>
              <w:t>部门负责人签字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lang w:val="en-US" w:eastAsia="zh-CN"/>
              </w:rPr>
              <w:t>年度预算总额</w:t>
            </w: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lang w:val="en-US" w:eastAsia="zh-CN"/>
              </w:rPr>
              <w:t>分管院领导签字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lang w:val="en-US" w:eastAsia="zh-CN"/>
              </w:rPr>
              <w:t>部门职能职责概述</w:t>
            </w:r>
          </w:p>
        </w:tc>
        <w:tc>
          <w:tcPr>
            <w:tcW w:w="7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lang w:val="en-US" w:eastAsia="zh-CN"/>
              </w:rPr>
              <w:t>整体绩效目标</w:t>
            </w:r>
          </w:p>
        </w:tc>
        <w:tc>
          <w:tcPr>
            <w:tcW w:w="7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目标1：</w:t>
            </w: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7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lang w:val="en-US" w:eastAsia="zh-CN"/>
              </w:rPr>
              <w:t>目标2：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7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本年度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一级指标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二级指标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三级指标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指标值及单位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产出指标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数量指标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2"/>
                <w:lang w:val="en-US" w:eastAsia="zh-CN"/>
              </w:rPr>
              <w:t>可加行加列加页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质量指标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时效指标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成本指标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效益指标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经济效益指标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社会效益指标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生态效益指标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可持续影响指标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社会公益或服务对象满意度指标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tabs>
          <w:tab w:val="left" w:pos="5760"/>
          <w:tab w:val="left" w:pos="8460"/>
          <w:tab w:val="left" w:pos="8640"/>
          <w:tab w:val="left" w:pos="8820"/>
          <w:tab w:val="left" w:pos="9180"/>
          <w:tab w:val="left" w:pos="9360"/>
        </w:tabs>
        <w:spacing w:line="60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br w:type="page"/>
      </w: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2020年</w:t>
      </w: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部门整体支出</w:t>
      </w:r>
      <w:r>
        <w:rPr>
          <w:rFonts w:eastAsia="方正小标宋_GBK"/>
          <w:bCs/>
          <w:kern w:val="0"/>
          <w:sz w:val="36"/>
          <w:szCs w:val="36"/>
        </w:rPr>
        <w:t>绩效目标表编报说明</w:t>
      </w:r>
    </w:p>
    <w:p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1、</w:t>
      </w:r>
      <w:r>
        <w:rPr>
          <w:rFonts w:eastAsia="仿宋_GB2312"/>
          <w:kern w:val="0"/>
          <w:sz w:val="32"/>
          <w:szCs w:val="32"/>
        </w:rPr>
        <w:t>填报单位（盖章）：加盖填报单位公章。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2、年度预算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总额</w:t>
      </w:r>
      <w:r>
        <w:rPr>
          <w:rFonts w:eastAsia="仿宋_GB2312"/>
          <w:kern w:val="0"/>
          <w:sz w:val="32"/>
          <w:szCs w:val="32"/>
        </w:rPr>
        <w:t>：填写部门年度预算资金总额，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其中，各行政部门按照19年预算金额90%填列，各二级学院根据19年学院安排预算90%+2020年申报收入金额填列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3、部门职能职责概述：</w:t>
      </w:r>
      <w:r>
        <w:rPr>
          <w:rFonts w:eastAsia="仿宋_GB2312"/>
          <w:sz w:val="32"/>
          <w:szCs w:val="32"/>
        </w:rPr>
        <w:t>简要描述本部门的主要职能职责。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4、整体绩效目标：各</w:t>
      </w:r>
      <w:r>
        <w:rPr>
          <w:rFonts w:eastAsia="仿宋_GB2312"/>
          <w:sz w:val="32"/>
          <w:szCs w:val="32"/>
        </w:rPr>
        <w:t>部门根据</w:t>
      </w:r>
      <w:r>
        <w:rPr>
          <w:rFonts w:hint="eastAsia" w:eastAsia="仿宋_GB2312"/>
          <w:sz w:val="32"/>
          <w:szCs w:val="32"/>
          <w:lang w:val="en-US" w:eastAsia="zh-CN"/>
        </w:rPr>
        <w:t>学院党委行政</w:t>
      </w:r>
      <w:r>
        <w:rPr>
          <w:rFonts w:eastAsia="仿宋_GB2312"/>
          <w:sz w:val="32"/>
          <w:szCs w:val="32"/>
        </w:rPr>
        <w:t>下达的工作任务及本部门发展规划，描述年度内部门使用预算资金达到的产出和效果。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、绩效指标：对支出方向绩效目标的细化和量化。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、产出指标：反映支出方向根据既定目标计划完成的产品和服务情况。</w:t>
      </w:r>
    </w:p>
    <w:p>
      <w:pPr>
        <w:spacing w:after="120" w:afterLines="5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、数量指标：反映支出方向预算年度内计划完成的产品或提供的服务数量。如支持学前教育发展资金：</w:t>
      </w:r>
    </w:p>
    <w:tbl>
      <w:tblPr>
        <w:tblStyle w:val="2"/>
        <w:tblW w:w="8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569"/>
        <w:gridCol w:w="3821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数量指标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全国学前三年毛入园率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普惠性学前教育覆盖率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新增幼儿园数量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5000所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支持地方扶持企事业单位、集体办园和普惠性民办园的受益儿童数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1000万人次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资助家庭经济困难幼儿入园数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1200万人次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（该指标仅用于解释说明数量指标的填报。）</w:t>
      </w:r>
    </w:p>
    <w:p>
      <w:pPr>
        <w:widowControl/>
        <w:spacing w:after="120" w:afterLines="5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、质量指标：反映支出方向计划提供产品或服务达到的标准、水平和效果。如退役安置补助资金：</w:t>
      </w:r>
    </w:p>
    <w:tbl>
      <w:tblPr>
        <w:tblStyle w:val="2"/>
        <w:tblW w:w="85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559"/>
        <w:gridCol w:w="3477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质量指标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教育培训参训率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教育培训合格率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教育培训就业率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军休服务房建筑标准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办公用房标准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下拨经费符合相关政策规定比率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100%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（该指标仅用于解释说明质量指标的填报。）</w:t>
      </w:r>
    </w:p>
    <w:p>
      <w:pPr>
        <w:widowControl/>
        <w:spacing w:after="120" w:afterLines="5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、时效指标：反映支出方向计划提供产品或服务的及时程度和效率情况。如优抚对象抚恤补助资金：</w:t>
      </w:r>
    </w:p>
    <w:tbl>
      <w:tblPr>
        <w:tblStyle w:val="2"/>
        <w:tblW w:w="8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406"/>
        <w:gridCol w:w="3195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41" w:rightChars="-67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时效指标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优抚对象抚恤补助资金下拨时间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2019年年底前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烈士褒扬金下拨标准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2019年年底前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（该指标仅用于解释说明时效指标的填报。）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、成本指标：反映支出方向计划提供产品或服务所需成本。如非物质文化遗产保护资金：</w:t>
      </w:r>
    </w:p>
    <w:tbl>
      <w:tblPr>
        <w:tblStyle w:val="2"/>
        <w:tblW w:w="84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701"/>
        <w:gridCol w:w="3485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成本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国家级非遗代表性项目年度重点项目平均补助资金额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≥30万元/个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国家级代表性传承人抢救性记录补助金额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40万元/人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国家级代表性传承人传承活动补助资金额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2万元/人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（该指标仅用于解释说明成本指标的填报。）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效益指标：反映与支出方向既定绩效目标相关的、预期结果的实现程度和影响，包括经济效益指标、社会效益指标、生态效益指标、可持续影响指标及社会公众或服务对象满意度指标等。相关的三级指标和指标值参照产出指标的模式填写。该支出方向有什么类型的效益指标就填报该类型的指标，并非经济、社会、生态、可持续影响和满意度指标都要全部填写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2"/>
        <w:tblW w:w="92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680"/>
        <w:gridCol w:w="1562"/>
        <w:gridCol w:w="1969"/>
        <w:gridCol w:w="19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2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eastAsia="黑体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eastAsia="黑体"/>
                <w:bCs/>
                <w:kern w:val="0"/>
                <w:sz w:val="32"/>
                <w:szCs w:val="32"/>
                <w:lang w:val="en-US" w:eastAsia="zh-CN"/>
              </w:rPr>
              <w:t>13.2</w:t>
            </w:r>
          </w:p>
          <w:p>
            <w:pPr>
              <w:widowControl/>
              <w:jc w:val="left"/>
              <w:rPr>
                <w:rFonts w:eastAsia="黑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color w:val="000000"/>
                <w:kern w:val="0"/>
                <w:sz w:val="36"/>
                <w:szCs w:val="36"/>
              </w:rPr>
              <w:t>2020年</w:t>
            </w:r>
            <w:r>
              <w:rPr>
                <w:rFonts w:hint="eastAsia" w:eastAsia="方正小标宋_GBK"/>
                <w:color w:val="000000"/>
                <w:kern w:val="0"/>
                <w:sz w:val="36"/>
                <w:szCs w:val="36"/>
                <w:lang w:val="en-US" w:eastAsia="zh-CN"/>
              </w:rPr>
              <w:t>项目资金</w:t>
            </w:r>
            <w:r>
              <w:rPr>
                <w:rFonts w:eastAsia="方正小标宋_GBK"/>
                <w:color w:val="000000"/>
                <w:kern w:val="0"/>
                <w:sz w:val="36"/>
                <w:szCs w:val="36"/>
              </w:rPr>
              <w:t>支出绩效目标表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2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lang w:val="en-US" w:eastAsia="zh-CN"/>
              </w:rPr>
              <w:t>项目名称</w:t>
            </w: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lang w:val="en-US" w:eastAsia="zh-CN"/>
              </w:rPr>
              <w:t>部门负责人签字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lang w:val="en-US" w:eastAsia="zh-CN"/>
              </w:rPr>
              <w:t>申报预算总额</w:t>
            </w: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lang w:val="en-US" w:eastAsia="zh-CN"/>
              </w:rPr>
              <w:t>分管院领导签字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lang w:val="en-US" w:eastAsia="zh-CN"/>
              </w:rPr>
              <w:t>分年度预算额度</w:t>
            </w: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lang w:val="en-US" w:eastAsia="zh-CN"/>
              </w:rPr>
              <w:t>专项资金实施期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lang w:val="en-US" w:eastAsia="zh-CN"/>
              </w:rPr>
              <w:t>实施期绩效目标</w:t>
            </w:r>
          </w:p>
        </w:tc>
        <w:tc>
          <w:tcPr>
            <w:tcW w:w="7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lang w:val="en-US" w:eastAsia="zh-CN"/>
              </w:rPr>
              <w:t>本年度绩效目标</w:t>
            </w:r>
          </w:p>
        </w:tc>
        <w:tc>
          <w:tcPr>
            <w:tcW w:w="72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本年度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一级指标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二级指标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三级指标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指标值及单位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产出指标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数量指标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2"/>
                <w:lang w:val="en-US" w:eastAsia="zh-CN"/>
              </w:rPr>
              <w:t>可加行加列加页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质量指标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时效指标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成本指标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效益指标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经济效益指标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社会效益指标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生态效益指标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可持续影响指标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社会公益或服务对象满意度指标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tabs>
          <w:tab w:val="left" w:pos="5760"/>
          <w:tab w:val="left" w:pos="8460"/>
          <w:tab w:val="left" w:pos="8640"/>
          <w:tab w:val="left" w:pos="8820"/>
          <w:tab w:val="left" w:pos="9180"/>
          <w:tab w:val="left" w:pos="9360"/>
        </w:tabs>
        <w:spacing w:line="600" w:lineRule="exact"/>
        <w:rPr>
          <w:rFonts w:eastAsia="黑体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2020年</w:t>
      </w: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项目</w:t>
      </w:r>
      <w:r>
        <w:rPr>
          <w:rFonts w:eastAsia="方正小标宋_GBK"/>
          <w:bCs/>
          <w:kern w:val="0"/>
          <w:sz w:val="36"/>
          <w:szCs w:val="36"/>
        </w:rPr>
        <w:t>资金支出绩效目标表编报说明</w:t>
      </w:r>
    </w:p>
    <w:p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1、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项目名称</w:t>
      </w:r>
      <w:r>
        <w:rPr>
          <w:rFonts w:eastAsia="仿宋_GB2312"/>
          <w:bCs/>
          <w:kern w:val="0"/>
          <w:sz w:val="32"/>
          <w:szCs w:val="32"/>
        </w:rPr>
        <w:t>：填写规范的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项目</w:t>
      </w:r>
      <w:r>
        <w:rPr>
          <w:rFonts w:eastAsia="仿宋_GB2312"/>
          <w:bCs/>
          <w:kern w:val="0"/>
          <w:sz w:val="32"/>
          <w:szCs w:val="32"/>
        </w:rPr>
        <w:t>名称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含“双一流”专项经费、</w:t>
      </w:r>
      <w:bookmarkStart w:id="0" w:name="_GoBack"/>
      <w:bookmarkEnd w:id="0"/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基本建设费、办公设备费、项目维修费及新增项目经费</w:t>
      </w:r>
      <w:r>
        <w:rPr>
          <w:rFonts w:eastAsia="仿宋_GB2312"/>
          <w:bCs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、专项资金实施期：按照报</w:t>
      </w:r>
      <w:r>
        <w:rPr>
          <w:rFonts w:hint="eastAsia" w:eastAsia="仿宋_GB2312"/>
          <w:sz w:val="32"/>
          <w:szCs w:val="32"/>
          <w:lang w:val="en-US" w:eastAsia="zh-CN"/>
        </w:rPr>
        <w:t>预算</w:t>
      </w:r>
      <w:r>
        <w:rPr>
          <w:rFonts w:eastAsia="仿宋_GB2312"/>
          <w:sz w:val="32"/>
          <w:szCs w:val="32"/>
        </w:rPr>
        <w:t>的</w:t>
      </w:r>
      <w:r>
        <w:rPr>
          <w:rFonts w:hint="eastAsia" w:eastAsia="仿宋_GB2312"/>
          <w:sz w:val="32"/>
          <w:szCs w:val="32"/>
          <w:lang w:val="en-US" w:eastAsia="zh-CN"/>
        </w:rPr>
        <w:t>项目</w:t>
      </w:r>
      <w:r>
        <w:rPr>
          <w:rFonts w:eastAsia="仿宋_GB2312"/>
          <w:sz w:val="32"/>
          <w:szCs w:val="32"/>
        </w:rPr>
        <w:t>设置情况，本轮</w:t>
      </w:r>
      <w:r>
        <w:rPr>
          <w:rFonts w:hint="eastAsia" w:eastAsia="仿宋_GB2312"/>
          <w:sz w:val="32"/>
          <w:szCs w:val="32"/>
          <w:lang w:val="en-US" w:eastAsia="zh-CN"/>
        </w:rPr>
        <w:t>项目</w:t>
      </w:r>
      <w:r>
        <w:rPr>
          <w:rFonts w:eastAsia="仿宋_GB2312"/>
          <w:sz w:val="32"/>
          <w:szCs w:val="32"/>
        </w:rPr>
        <w:t>资金实施期为20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年-2021年，根据专项资金具体情况填写。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预算总额及年度预算额度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>预算总额为整个项目期总额度，年度预算额度为2020年及2021年分别安排额度</w:t>
      </w:r>
      <w:r>
        <w:rPr>
          <w:rFonts w:eastAsia="仿宋_GB2312"/>
          <w:bCs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、实施期绩效目标：概括描述该</w:t>
      </w:r>
      <w:r>
        <w:rPr>
          <w:rFonts w:hint="eastAsia" w:eastAsia="仿宋_GB2312"/>
          <w:sz w:val="32"/>
          <w:szCs w:val="32"/>
          <w:lang w:val="en-US" w:eastAsia="zh-CN"/>
        </w:rPr>
        <w:t>项目</w:t>
      </w:r>
      <w:r>
        <w:rPr>
          <w:rFonts w:eastAsia="仿宋_GB2312"/>
          <w:sz w:val="32"/>
          <w:szCs w:val="32"/>
        </w:rPr>
        <w:t>整个实施期内的总体产出和效果。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、本年度绩效目标：概括描述</w:t>
      </w:r>
      <w:r>
        <w:rPr>
          <w:rFonts w:hint="eastAsia" w:eastAsia="仿宋_GB2312"/>
          <w:sz w:val="32"/>
          <w:szCs w:val="32"/>
          <w:lang w:val="en-US" w:eastAsia="zh-CN"/>
        </w:rPr>
        <w:t>该项目</w:t>
      </w:r>
      <w:r>
        <w:rPr>
          <w:rFonts w:eastAsia="仿宋_GB2312"/>
          <w:sz w:val="32"/>
          <w:szCs w:val="32"/>
        </w:rPr>
        <w:t>在本年度所计划达到的产出和效果。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bCs/>
          <w:kern w:val="0"/>
          <w:sz w:val="36"/>
          <w:szCs w:val="36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本年度</w:t>
      </w:r>
      <w:r>
        <w:rPr>
          <w:rFonts w:eastAsia="仿宋_GB2312"/>
          <w:sz w:val="32"/>
          <w:szCs w:val="32"/>
        </w:rPr>
        <w:t>绩效指标：</w:t>
      </w:r>
      <w:r>
        <w:rPr>
          <w:rFonts w:hint="eastAsia" w:eastAsia="仿宋_GB2312"/>
          <w:sz w:val="32"/>
          <w:szCs w:val="32"/>
          <w:lang w:val="en-US" w:eastAsia="zh-CN"/>
        </w:rPr>
        <w:t>具体填报方式参照</w:t>
      </w:r>
      <w:r>
        <w:rPr>
          <w:rFonts w:eastAsia="仿宋_GB2312"/>
          <w:sz w:val="32"/>
          <w:szCs w:val="32"/>
        </w:rPr>
        <w:t>2020年</w:t>
      </w:r>
      <w:r>
        <w:rPr>
          <w:rFonts w:hint="eastAsia" w:eastAsia="仿宋_GB2312"/>
          <w:sz w:val="32"/>
          <w:szCs w:val="32"/>
          <w:lang w:val="en-US" w:eastAsia="zh-CN"/>
        </w:rPr>
        <w:t>部门整体支出</w:t>
      </w:r>
      <w:r>
        <w:rPr>
          <w:rFonts w:eastAsia="仿宋_GB2312"/>
          <w:sz w:val="32"/>
          <w:szCs w:val="32"/>
        </w:rPr>
        <w:t>绩效目标表编报说明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ind w:firstLine="422" w:firstLineChars="200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01191"/>
    <w:rsid w:val="23EC1726"/>
    <w:rsid w:val="6363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2019-09-27T01:21:00Z</dcterms:created>
  <dc:creator>Administrator</dc:creator>
  <cp:lastModifiedBy>海波</cp:lastModifiedBy>
  <dcterms:modified xsi:type="dcterms:W3CDTF">2019-09-27T02:45:35Z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