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36"/>
          <w:szCs w:val="36"/>
          <w:shd w:val="clear" w:color="auto" w:fill="FFFFFF"/>
        </w:rPr>
        <w:t>湖南生物机电职业技术学院领导干部带队开展学校安全检查分工表</w:t>
      </w:r>
    </w:p>
    <w:tbl>
      <w:tblPr>
        <w:tblStyle w:val="5"/>
        <w:tblW w:w="1502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18"/>
        <w:gridCol w:w="1417"/>
        <w:gridCol w:w="3771"/>
        <w:gridCol w:w="6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  <w:t>组次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  <w:t>带队领导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  <w:t>成员</w:t>
            </w:r>
          </w:p>
        </w:tc>
        <w:tc>
          <w:tcPr>
            <w:tcW w:w="6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color w:val="auto"/>
                <w:sz w:val="28"/>
                <w:szCs w:val="28"/>
              </w:rPr>
              <w:t>检查部门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第一组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刘启华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党委书记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相关人员</w:t>
            </w:r>
          </w:p>
        </w:tc>
        <w:tc>
          <w:tcPr>
            <w:tcW w:w="6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负责全院安全工作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第二组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史明清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院长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相关人员</w:t>
            </w:r>
          </w:p>
        </w:tc>
        <w:tc>
          <w:tcPr>
            <w:tcW w:w="6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负责全院安全工作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第三组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黎移新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党委副书记、副院长</w:t>
            </w:r>
          </w:p>
        </w:tc>
        <w:tc>
          <w:tcPr>
            <w:tcW w:w="3771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林继华、周宏久、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吴政清、曹虎山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邓灶福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刘晓峰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黄芳、陈红媛</w:t>
            </w:r>
          </w:p>
        </w:tc>
        <w:tc>
          <w:tcPr>
            <w:tcW w:w="6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组织人事处、宣传统战部、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发展规划处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动物科技学院、思想政治理论课教学部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第四组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谈再红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副院长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胡诗云、郑新忠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、刘庆明、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邓建平、刘红梅</w:t>
            </w:r>
          </w:p>
        </w:tc>
        <w:tc>
          <w:tcPr>
            <w:tcW w:w="6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后勤处、北山基地项目部、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藤本植物研究所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植物科技学院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第五组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付爱斌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副院长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李倩兰、刘鹤翔、黄中培、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刘唐兴、李翠莲、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陈红媛、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王少华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白长城</w:t>
            </w:r>
          </w:p>
        </w:tc>
        <w:tc>
          <w:tcPr>
            <w:tcW w:w="6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FFFFFF"/>
              </w:rPr>
              <w:t>教务处（评建办）、实训处、科研处、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FFFFFF"/>
              </w:rPr>
              <w:t>质量诊断与改进处、图书馆、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机电工程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第六组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刘晓魁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副院长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刘国庆、张洲陵、柳琼、杨仁彪、谢勇、何跃飞、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李红一、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段益群、刘爱民</w:t>
            </w:r>
          </w:p>
        </w:tc>
        <w:tc>
          <w:tcPr>
            <w:tcW w:w="6719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学生工作处（武装部）、团委、招生就业处、保卫处、五年制高职部、信息技术学院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第七组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黄全胜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副院长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刘羽平、何忠、马坚毅、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唐年青、单武雄</w:t>
            </w:r>
          </w:p>
        </w:tc>
        <w:tc>
          <w:tcPr>
            <w:tcW w:w="67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财务处、资产处、商住房开发项目部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人文科学学院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第八组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谢仲桂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纪委书记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罗欣、成志军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谭黎明、申双贵</w:t>
            </w:r>
          </w:p>
        </w:tc>
        <w:tc>
          <w:tcPr>
            <w:tcW w:w="6719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纪检监察室、内审处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经济贸易学院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第九组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廖哲信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副院长</w:t>
            </w:r>
          </w:p>
        </w:tc>
        <w:tc>
          <w:tcPr>
            <w:tcW w:w="3771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左晖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、何荣誉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、范本祝、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唐宋成、杨培刚、何代进</w:t>
            </w:r>
          </w:p>
        </w:tc>
        <w:tc>
          <w:tcPr>
            <w:tcW w:w="6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党政办公室、基本建设处、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继续教育学院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车辆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第十组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刘建明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工会主席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王建宇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汤小阳、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阳年生、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陈曙全</w:t>
            </w:r>
          </w:p>
        </w:tc>
        <w:tc>
          <w:tcPr>
            <w:tcW w:w="6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工会、离退休办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关工委、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体育与艺术课教学部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  <w:t>第十一组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欧阳叙向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院长助理</w:t>
            </w:r>
          </w:p>
        </w:tc>
        <w:tc>
          <w:tcPr>
            <w:tcW w:w="377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李倩兰、刘唐兴</w:t>
            </w:r>
          </w:p>
        </w:tc>
        <w:tc>
          <w:tcPr>
            <w:tcW w:w="671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8"/>
                <w:szCs w:val="28"/>
                <w:lang w:eastAsia="zh-CN"/>
              </w:rPr>
              <w:t>评建办、质量诊断与改进处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E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2017-10-23T01:49:36Z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