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广州车联盟汽车</w:t>
      </w:r>
      <w:r>
        <w:rPr>
          <w:rFonts w:hint="eastAsia"/>
          <w:b/>
          <w:sz w:val="44"/>
          <w:szCs w:val="44"/>
        </w:rPr>
        <w:t>服务</w:t>
      </w:r>
      <w:r>
        <w:rPr>
          <w:b/>
          <w:sz w:val="44"/>
          <w:szCs w:val="44"/>
        </w:rPr>
        <w:t>简介</w:t>
      </w:r>
    </w:p>
    <w:p>
      <w:pPr>
        <w:pStyle w:val="11"/>
        <w:numPr>
          <w:ilvl w:val="0"/>
          <w:numId w:val="1"/>
        </w:numPr>
        <w:spacing w:line="450" w:lineRule="atLeast"/>
        <w:ind w:firstLineChars="0"/>
        <w:rPr>
          <w:rFonts w:ascii="宋体" w:hAnsi="宋体"/>
          <w:b/>
          <w:bCs/>
          <w:sz w:val="24"/>
          <w:szCs w:val="24"/>
        </w:rPr>
      </w:pPr>
      <w:r>
        <w:rPr>
          <w:rFonts w:hint="eastAsia" w:ascii="宋体" w:hAnsi="宋体"/>
          <w:b/>
          <w:bCs/>
          <w:sz w:val="24"/>
          <w:szCs w:val="24"/>
        </w:rPr>
        <w:t>联盟介绍</w:t>
      </w:r>
    </w:p>
    <w:p>
      <w:pPr>
        <w:autoSpaceDE w:val="0"/>
        <w:spacing w:line="360" w:lineRule="auto"/>
        <w:ind w:firstLine="600"/>
        <w:rPr>
          <w:rFonts w:asciiTheme="minorEastAsia" w:hAnsiTheme="minorEastAsia"/>
          <w:szCs w:val="21"/>
        </w:rPr>
      </w:pPr>
      <w:r>
        <w:rPr>
          <w:rFonts w:hint="eastAsia" w:asciiTheme="minorEastAsia" w:hAnsiTheme="minorEastAsia"/>
          <w:szCs w:val="21"/>
        </w:rPr>
        <w:t>《车联盟汽车服务》是一家专为汽车后市场服务的联盟，联盟是以广东省汽车售后服务行业协会和广州车联盟汽车科技有限公司联合发起，为整合中国汽车后市场各方资源的产物，是顺应校企共建和对口就业的首创之举，志在打造一个全方位的汽车后市场帝国，提升汽车后市场服务行业整体竞争力，推动产业化健康发展。公司作为核心成员整合中国珠三角汽车后市场各方资源并发起联盟，并定位为中国汽车维修行业的促进平台，专业技术型人才的培养园区和输送中枢，耗材配件供应中心，还可支持连锁店加盟。</w:t>
      </w:r>
    </w:p>
    <w:p>
      <w:pPr>
        <w:autoSpaceDE w:val="0"/>
        <w:spacing w:line="360" w:lineRule="auto"/>
        <w:ind w:firstLine="600"/>
        <w:rPr>
          <w:rStyle w:val="12"/>
          <w:rFonts w:asciiTheme="minorEastAsia" w:hAnsiTheme="minorEastAsia"/>
          <w:i w:val="0"/>
          <w:iCs w:val="0"/>
          <w:color w:val="000000"/>
          <w:szCs w:val="21"/>
        </w:rPr>
      </w:pPr>
      <w:r>
        <w:rPr>
          <w:rFonts w:hint="eastAsia" w:asciiTheme="minorEastAsia" w:hAnsiTheme="minorEastAsia"/>
          <w:szCs w:val="21"/>
        </w:rPr>
        <w:t>《车联盟汽车服务》拥有先进的管理理念、高效的管理团队、良好的政府关系背景以及大量的人才需求与储备。联盟定位为中国汽车后市场发展的倡导者、汽修专业技术型人才的自主强化培养平台，以珠三角为革命根据地，整合各方资源进军长三角继而辐射全国！</w:t>
      </w:r>
    </w:p>
    <w:p>
      <w:pPr>
        <w:spacing w:line="360" w:lineRule="auto"/>
        <w:ind w:firstLine="420"/>
        <w:rPr>
          <w:rStyle w:val="12"/>
          <w:rFonts w:asciiTheme="minorEastAsia" w:hAnsiTheme="minorEastAsia"/>
          <w:i w:val="0"/>
          <w:iCs w:val="0"/>
          <w:color w:val="000000"/>
          <w:szCs w:val="21"/>
        </w:rPr>
      </w:pPr>
      <w:r>
        <w:rPr>
          <w:rStyle w:val="12"/>
          <w:rFonts w:hint="eastAsia" w:asciiTheme="minorEastAsia" w:hAnsiTheme="minorEastAsia"/>
          <w:i w:val="0"/>
          <w:color w:val="000000"/>
          <w:szCs w:val="21"/>
        </w:rPr>
        <w:t>联盟</w:t>
      </w:r>
      <w:r>
        <w:rPr>
          <w:rFonts w:hint="eastAsia" w:asciiTheme="minorEastAsia" w:hAnsiTheme="minorEastAsia"/>
          <w:color w:val="000000"/>
          <w:szCs w:val="21"/>
        </w:rPr>
        <w:t>总部于2015年进驻广东省广州市花都区汽车城园区，周边毗邻东风日产（花都）生产基地，广州丰田(南沙)生产基地，广州本田（黄埔、增城）生产基地，一汽大众华南（佛山、南海）生产基地。截至2017年《车联盟汽车服务》旗下加盟的维修企业将近2000家，预计</w:t>
      </w:r>
      <w:r>
        <w:rPr>
          <w:rStyle w:val="12"/>
          <w:rFonts w:hint="eastAsia" w:asciiTheme="minorEastAsia" w:hAnsiTheme="minorEastAsia"/>
          <w:i w:val="0"/>
          <w:color w:val="000000"/>
          <w:szCs w:val="21"/>
        </w:rPr>
        <w:t>2018年珠三角地区加盟的维修企业将突破4000家。与500多所职业技术学院建立战略合作关系，汽修年度汽车后市场营销管理、技术岗位人才需求量达到5000名/年。</w:t>
      </w:r>
    </w:p>
    <w:p>
      <w:pPr>
        <w:widowControl/>
        <w:shd w:val="clear" w:color="auto" w:fill="FFFFFF"/>
        <w:spacing w:before="100" w:beforeAutospacing="1" w:after="100" w:afterAutospacing="1" w:line="357" w:lineRule="atLeast"/>
        <w:jc w:val="left"/>
      </w:pPr>
      <w:r>
        <w:rPr>
          <w:rFonts w:hint="eastAsia" w:ascii="宋体" w:hAnsi="宋体" w:cs="宋体"/>
          <w:b/>
          <w:bCs/>
          <w:color w:val="000000"/>
          <w:kern w:val="0"/>
          <w:sz w:val="24"/>
          <w:szCs w:val="24"/>
        </w:rPr>
        <w:t>凡是通过《车联盟》内部教学培养出来的学员有4大优势：</w:t>
      </w:r>
    </w:p>
    <w:p>
      <w:pPr>
        <w:pStyle w:val="13"/>
        <w:numPr>
          <w:ilvl w:val="0"/>
          <w:numId w:val="2"/>
        </w:numPr>
        <w:spacing w:line="360" w:lineRule="auto"/>
        <w:ind w:firstLineChars="0"/>
        <w:rPr>
          <w:sz w:val="24"/>
          <w:szCs w:val="24"/>
        </w:rPr>
      </w:pPr>
      <w:r>
        <w:rPr>
          <w:rFonts w:hint="eastAsia"/>
          <w:sz w:val="24"/>
          <w:szCs w:val="24"/>
        </w:rPr>
        <w:t>专业对口实训+实习就业：</w:t>
      </w:r>
    </w:p>
    <w:p>
      <w:pPr>
        <w:pStyle w:val="13"/>
        <w:spacing w:line="360" w:lineRule="auto"/>
        <w:ind w:left="360" w:firstLine="0" w:firstLineChars="0"/>
        <w:rPr>
          <w:rFonts w:hint="eastAsia"/>
          <w:sz w:val="24"/>
          <w:szCs w:val="24"/>
        </w:rPr>
      </w:pPr>
      <w:r>
        <w:rPr>
          <w:rFonts w:hint="eastAsia"/>
          <w:sz w:val="24"/>
          <w:szCs w:val="24"/>
        </w:rPr>
        <w:t>美容快修实习生：</w:t>
      </w:r>
    </w:p>
    <w:p>
      <w:pPr>
        <w:pStyle w:val="13"/>
        <w:numPr>
          <w:ilvl w:val="0"/>
          <w:numId w:val="3"/>
        </w:numPr>
        <w:spacing w:line="360" w:lineRule="auto"/>
        <w:ind w:firstLineChars="0"/>
        <w:rPr>
          <w:rFonts w:hint="eastAsia"/>
          <w:sz w:val="24"/>
          <w:szCs w:val="24"/>
        </w:rPr>
      </w:pPr>
      <w:r>
        <w:rPr>
          <w:rFonts w:hint="eastAsia"/>
          <w:sz w:val="24"/>
          <w:szCs w:val="24"/>
        </w:rPr>
        <w:t>中专学生：实习前3个月享有生活补贴</w:t>
      </w:r>
      <w:r>
        <w:rPr>
          <w:rFonts w:hint="eastAsia"/>
          <w:sz w:val="24"/>
          <w:szCs w:val="24"/>
          <w:u w:val="single"/>
        </w:rPr>
        <w:t>1500+</w:t>
      </w:r>
      <w:r>
        <w:rPr>
          <w:rFonts w:hint="eastAsia"/>
          <w:sz w:val="24"/>
          <w:szCs w:val="24"/>
        </w:rPr>
        <w:t>元/月（另加提成）以上（包食宿），3个月后提薪，享有补贴：</w:t>
      </w:r>
      <w:r>
        <w:rPr>
          <w:rFonts w:hint="eastAsia"/>
          <w:sz w:val="24"/>
          <w:szCs w:val="24"/>
          <w:u w:val="single"/>
        </w:rPr>
        <w:t>1700</w:t>
      </w:r>
      <w:r>
        <w:rPr>
          <w:rFonts w:hint="eastAsia"/>
          <w:sz w:val="24"/>
          <w:szCs w:val="24"/>
        </w:rPr>
        <w:t>元/月（另加提成）以上（包食宿）,6个月后保证实习补贴在</w:t>
      </w:r>
      <w:r>
        <w:rPr>
          <w:rFonts w:hint="eastAsia"/>
          <w:sz w:val="24"/>
          <w:szCs w:val="24"/>
          <w:u w:val="single"/>
        </w:rPr>
        <w:t>2100</w:t>
      </w:r>
      <w:r>
        <w:rPr>
          <w:rFonts w:hint="eastAsia"/>
          <w:sz w:val="24"/>
          <w:szCs w:val="24"/>
        </w:rPr>
        <w:t>元/月（另加提成）以上（包食宿）；机电专修、钣金喷漆实习生前3个月享有生活补贴</w:t>
      </w:r>
      <w:r>
        <w:rPr>
          <w:rFonts w:hint="eastAsia"/>
          <w:sz w:val="24"/>
          <w:szCs w:val="24"/>
          <w:u w:val="single"/>
        </w:rPr>
        <w:t>800</w:t>
      </w:r>
      <w:r>
        <w:rPr>
          <w:rFonts w:hint="eastAsia"/>
          <w:sz w:val="24"/>
          <w:szCs w:val="24"/>
        </w:rPr>
        <w:t>元/月(</w:t>
      </w:r>
      <w:r>
        <w:rPr>
          <w:rFonts w:hint="eastAsia"/>
          <w:b/>
          <w:sz w:val="24"/>
          <w:szCs w:val="24"/>
        </w:rPr>
        <w:t>包食宿</w:t>
      </w:r>
      <w:r>
        <w:rPr>
          <w:rFonts w:hint="eastAsia"/>
          <w:sz w:val="24"/>
          <w:szCs w:val="24"/>
        </w:rPr>
        <w:t>),3个月后根据所掌握的技能适当提薪;</w:t>
      </w:r>
    </w:p>
    <w:p>
      <w:pPr>
        <w:pStyle w:val="13"/>
        <w:numPr>
          <w:ilvl w:val="0"/>
          <w:numId w:val="3"/>
        </w:numPr>
        <w:spacing w:line="360" w:lineRule="auto"/>
        <w:ind w:firstLineChars="0"/>
        <w:rPr>
          <w:rFonts w:hint="eastAsia"/>
          <w:sz w:val="24"/>
          <w:szCs w:val="24"/>
        </w:rPr>
      </w:pPr>
      <w:r>
        <w:rPr>
          <w:rFonts w:hint="eastAsia"/>
          <w:sz w:val="24"/>
          <w:szCs w:val="24"/>
        </w:rPr>
        <w:t>大专学生：实习前3个月享有生活补贴</w:t>
      </w:r>
      <w:r>
        <w:rPr>
          <w:rFonts w:hint="eastAsia"/>
          <w:sz w:val="24"/>
          <w:szCs w:val="24"/>
          <w:u w:val="single"/>
        </w:rPr>
        <w:t>1700+</w:t>
      </w:r>
      <w:r>
        <w:rPr>
          <w:rFonts w:hint="eastAsia"/>
          <w:sz w:val="24"/>
          <w:szCs w:val="24"/>
        </w:rPr>
        <w:t>元/月（另加提成）以上（包食宿），3个月后提薪，享有补贴：</w:t>
      </w:r>
      <w:r>
        <w:rPr>
          <w:rFonts w:hint="eastAsia"/>
          <w:sz w:val="24"/>
          <w:szCs w:val="24"/>
          <w:u w:val="single"/>
        </w:rPr>
        <w:t>2000</w:t>
      </w:r>
      <w:r>
        <w:rPr>
          <w:rFonts w:hint="eastAsia"/>
          <w:sz w:val="24"/>
          <w:szCs w:val="24"/>
        </w:rPr>
        <w:t>元/月（另加提成）以上（包食宿）,6个月后保证实习补贴在</w:t>
      </w:r>
      <w:r>
        <w:rPr>
          <w:rFonts w:hint="eastAsia"/>
          <w:sz w:val="24"/>
          <w:szCs w:val="24"/>
          <w:u w:val="single"/>
        </w:rPr>
        <w:t>2400</w:t>
      </w:r>
      <w:r>
        <w:rPr>
          <w:rFonts w:hint="eastAsia"/>
          <w:sz w:val="24"/>
          <w:szCs w:val="24"/>
        </w:rPr>
        <w:t>元/月（另加提成）以上（包食宿）；机电专修、钣金喷漆实习生前3个月享有生活补贴</w:t>
      </w:r>
      <w:r>
        <w:rPr>
          <w:rFonts w:hint="eastAsia"/>
          <w:sz w:val="24"/>
          <w:szCs w:val="24"/>
          <w:u w:val="single"/>
        </w:rPr>
        <w:t>800</w:t>
      </w:r>
      <w:r>
        <w:rPr>
          <w:rFonts w:hint="eastAsia"/>
          <w:sz w:val="24"/>
          <w:szCs w:val="24"/>
        </w:rPr>
        <w:t>元/月(</w:t>
      </w:r>
      <w:r>
        <w:rPr>
          <w:rFonts w:hint="eastAsia"/>
          <w:b/>
          <w:sz w:val="24"/>
          <w:szCs w:val="24"/>
        </w:rPr>
        <w:t>包食宿</w:t>
      </w:r>
      <w:r>
        <w:rPr>
          <w:rFonts w:hint="eastAsia"/>
          <w:sz w:val="24"/>
          <w:szCs w:val="24"/>
        </w:rPr>
        <w:t>),3个月后根据所掌握的技能适当提薪;</w:t>
      </w:r>
    </w:p>
    <w:p>
      <w:pPr>
        <w:pStyle w:val="13"/>
        <w:numPr>
          <w:ilvl w:val="0"/>
          <w:numId w:val="3"/>
        </w:numPr>
        <w:spacing w:line="360" w:lineRule="auto"/>
        <w:ind w:firstLineChars="0"/>
        <w:rPr>
          <w:sz w:val="24"/>
          <w:szCs w:val="24"/>
        </w:rPr>
      </w:pPr>
      <w:r>
        <w:rPr>
          <w:rFonts w:hint="eastAsia" w:ascii="宋体" w:hAnsi="宋体"/>
          <w:bCs/>
          <w:sz w:val="24"/>
          <w:szCs w:val="24"/>
        </w:rPr>
        <w:t>所有签约的学生，都以师傅带徒弟“一对一”培养方式。</w:t>
      </w:r>
      <w:r>
        <w:rPr>
          <w:rFonts w:hint="eastAsia"/>
          <w:sz w:val="24"/>
          <w:szCs w:val="24"/>
        </w:rPr>
        <w:t>就业时直接以技工身份入职联盟一站式维修服务店</w:t>
      </w:r>
      <w:r>
        <w:rPr>
          <w:rFonts w:hint="eastAsia" w:ascii="宋体" w:hAnsi="宋体"/>
          <w:bCs/>
          <w:sz w:val="24"/>
          <w:szCs w:val="24"/>
        </w:rPr>
        <w:t>。</w:t>
      </w:r>
    </w:p>
    <w:p>
      <w:pPr>
        <w:spacing w:line="360" w:lineRule="auto"/>
        <w:rPr>
          <w:sz w:val="24"/>
          <w:szCs w:val="24"/>
        </w:rPr>
      </w:pPr>
      <w:r>
        <w:rPr>
          <w:rFonts w:hint="eastAsia"/>
          <w:sz w:val="24"/>
          <w:szCs w:val="24"/>
        </w:rPr>
        <w:t>2、实习结束后，就业时签署保障协议，保证经我联盟强化培训的学员基本薪资在3000---6000元之间；</w:t>
      </w:r>
    </w:p>
    <w:p>
      <w:pPr>
        <w:spacing w:line="360" w:lineRule="auto"/>
        <w:rPr>
          <w:sz w:val="24"/>
          <w:szCs w:val="24"/>
        </w:rPr>
      </w:pPr>
      <w:r>
        <w:rPr>
          <w:rFonts w:hint="eastAsia"/>
          <w:sz w:val="24"/>
          <w:szCs w:val="24"/>
        </w:rPr>
        <w:t>3、所有学员，工作满6个月，可向公司申请报考二手汽车评估师资格证或碰撞估损师资格证（免费），对于部分优秀学员还可以奖励考取汽车驾驶证；未来3年，联盟将依学生性格与特长着重培养，以储备店长、技术总监为发展方向；</w:t>
      </w:r>
    </w:p>
    <w:p>
      <w:pPr>
        <w:spacing w:line="360" w:lineRule="auto"/>
        <w:rPr>
          <w:sz w:val="24"/>
          <w:szCs w:val="24"/>
        </w:rPr>
      </w:pPr>
      <w:r>
        <w:rPr>
          <w:rFonts w:hint="eastAsia"/>
          <w:sz w:val="24"/>
          <w:szCs w:val="24"/>
        </w:rPr>
        <w:t>4、联盟教学培养的学员自主创业加盟《车联盟》品牌，广州车联盟汽车服务一律不收加盟费还将提供一条龙服务支持（包含配件的采购、店面的运营、人才的配置、技术的培训、营销推广等）。</w:t>
      </w:r>
    </w:p>
    <w:p>
      <w:pPr>
        <w:spacing w:line="360" w:lineRule="auto"/>
        <w:rPr>
          <w:sz w:val="24"/>
          <w:szCs w:val="24"/>
        </w:rPr>
      </w:pPr>
      <w:r>
        <w:rPr>
          <w:rFonts w:hint="eastAsia"/>
          <w:sz w:val="24"/>
          <w:szCs w:val="24"/>
        </w:rPr>
        <w:t xml:space="preserve">                                               广州车联盟汽车服务</w:t>
      </w:r>
    </w:p>
    <w:p>
      <w:pPr>
        <w:jc w:val="center"/>
        <w:rPr>
          <w:b/>
          <w:bCs/>
          <w:color w:val="FF0000"/>
          <w:sz w:val="48"/>
          <w:szCs w:val="48"/>
        </w:rPr>
      </w:pPr>
    </w:p>
    <w:p>
      <w:pPr>
        <w:jc w:val="center"/>
        <w:rPr>
          <w:b/>
          <w:bCs/>
          <w:color w:val="FF0000"/>
          <w:sz w:val="48"/>
          <w:szCs w:val="48"/>
        </w:rPr>
      </w:pPr>
    </w:p>
    <w:p>
      <w:pPr>
        <w:jc w:val="center"/>
        <w:rPr>
          <w:b/>
          <w:bCs/>
          <w:color w:val="FF0000"/>
          <w:sz w:val="48"/>
          <w:szCs w:val="48"/>
        </w:rPr>
      </w:pPr>
      <w:r>
        <w:rPr>
          <w:rFonts w:hint="eastAsia"/>
          <w:b/>
          <w:bCs/>
          <w:color w:val="FF0000"/>
          <w:sz w:val="48"/>
          <w:szCs w:val="48"/>
        </w:rPr>
        <w:t>《车联盟汽车服务》招聘岗位</w:t>
      </w:r>
    </w:p>
    <w:p>
      <w:pPr>
        <w:shd w:val="clear" w:color="auto" w:fill="FFFFFF"/>
        <w:spacing w:line="357" w:lineRule="atLeast"/>
        <w:jc w:val="center"/>
        <w:rPr>
          <w:rFonts w:ascii="微软雅黑" w:hAnsi="微软雅黑"/>
          <w:sz w:val="24"/>
          <w:szCs w:val="24"/>
        </w:rPr>
      </w:pPr>
    </w:p>
    <w:tbl>
      <w:tblPr>
        <w:tblStyle w:val="5"/>
        <w:tblW w:w="937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76"/>
        <w:gridCol w:w="1725"/>
        <w:gridCol w:w="1118"/>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16" w:type="dxa"/>
            <w:vAlign w:val="center"/>
          </w:tcPr>
          <w:p>
            <w:pPr>
              <w:jc w:val="center"/>
              <w:rPr>
                <w:rFonts w:ascii="微软雅黑" w:hAnsi="微软雅黑"/>
                <w:b/>
                <w:bCs/>
                <w:color w:val="000000"/>
                <w:szCs w:val="21"/>
              </w:rPr>
            </w:pPr>
            <w:r>
              <w:rPr>
                <w:rFonts w:hint="eastAsia" w:ascii="微软雅黑" w:hAnsi="微软雅黑"/>
                <w:b/>
                <w:bCs/>
                <w:color w:val="000000"/>
                <w:szCs w:val="21"/>
              </w:rPr>
              <w:t>序号</w:t>
            </w:r>
          </w:p>
        </w:tc>
        <w:tc>
          <w:tcPr>
            <w:tcW w:w="1276" w:type="dxa"/>
            <w:vAlign w:val="center"/>
          </w:tcPr>
          <w:p>
            <w:pPr>
              <w:jc w:val="center"/>
              <w:rPr>
                <w:rFonts w:ascii="微软雅黑" w:hAnsi="微软雅黑"/>
                <w:b/>
                <w:bCs/>
                <w:color w:val="000000"/>
                <w:szCs w:val="21"/>
              </w:rPr>
            </w:pPr>
            <w:r>
              <w:rPr>
                <w:rFonts w:hint="eastAsia" w:ascii="微软雅黑" w:hAnsi="微软雅黑"/>
                <w:b/>
                <w:bCs/>
                <w:color w:val="000000"/>
                <w:szCs w:val="21"/>
              </w:rPr>
              <w:t>招聘岗位</w:t>
            </w:r>
          </w:p>
        </w:tc>
        <w:tc>
          <w:tcPr>
            <w:tcW w:w="1725" w:type="dxa"/>
            <w:vAlign w:val="center"/>
          </w:tcPr>
          <w:p>
            <w:pPr>
              <w:jc w:val="center"/>
              <w:rPr>
                <w:rFonts w:ascii="微软雅黑" w:hAnsi="微软雅黑"/>
                <w:b/>
                <w:bCs/>
                <w:color w:val="000000"/>
                <w:szCs w:val="21"/>
              </w:rPr>
            </w:pPr>
            <w:r>
              <w:rPr>
                <w:rFonts w:hint="eastAsia" w:ascii="微软雅黑" w:hAnsi="微软雅黑"/>
                <w:b/>
                <w:bCs/>
                <w:color w:val="000000"/>
                <w:szCs w:val="21"/>
              </w:rPr>
              <w:t>薪酬待遇</w:t>
            </w:r>
          </w:p>
        </w:tc>
        <w:tc>
          <w:tcPr>
            <w:tcW w:w="1118" w:type="dxa"/>
            <w:vAlign w:val="center"/>
          </w:tcPr>
          <w:p>
            <w:pPr>
              <w:jc w:val="center"/>
              <w:rPr>
                <w:rFonts w:ascii="微软雅黑" w:hAnsi="微软雅黑"/>
                <w:b/>
                <w:bCs/>
                <w:color w:val="000000"/>
                <w:szCs w:val="21"/>
              </w:rPr>
            </w:pPr>
            <w:r>
              <w:rPr>
                <w:rFonts w:hint="eastAsia" w:ascii="微软雅黑" w:hAnsi="微软雅黑"/>
                <w:b/>
                <w:bCs/>
                <w:color w:val="000000"/>
                <w:szCs w:val="21"/>
              </w:rPr>
              <w:t>招聘人数</w:t>
            </w:r>
          </w:p>
        </w:tc>
        <w:tc>
          <w:tcPr>
            <w:tcW w:w="4541" w:type="dxa"/>
            <w:vAlign w:val="center"/>
          </w:tcPr>
          <w:p>
            <w:pPr>
              <w:jc w:val="center"/>
              <w:rPr>
                <w:rFonts w:ascii="微软雅黑" w:hAnsi="微软雅黑"/>
                <w:b/>
                <w:bCs/>
                <w:color w:val="000000"/>
                <w:szCs w:val="21"/>
              </w:rPr>
            </w:pPr>
            <w:r>
              <w:rPr>
                <w:rFonts w:hint="eastAsia" w:ascii="微软雅黑" w:hAnsi="微软雅黑"/>
                <w:b/>
                <w:bCs/>
                <w:color w:val="000000"/>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716" w:type="dxa"/>
            <w:vAlign w:val="center"/>
          </w:tcPr>
          <w:p>
            <w:pPr>
              <w:jc w:val="center"/>
              <w:rPr>
                <w:rFonts w:ascii="微软雅黑" w:hAnsi="微软雅黑"/>
                <w:b/>
                <w:bCs/>
                <w:szCs w:val="21"/>
              </w:rPr>
            </w:pPr>
            <w:r>
              <w:rPr>
                <w:rFonts w:hint="eastAsia" w:ascii="微软雅黑" w:hAnsi="微软雅黑"/>
                <w:b/>
                <w:bCs/>
                <w:szCs w:val="21"/>
              </w:rPr>
              <w:t>1</w:t>
            </w:r>
          </w:p>
        </w:tc>
        <w:tc>
          <w:tcPr>
            <w:tcW w:w="1276" w:type="dxa"/>
            <w:vAlign w:val="center"/>
          </w:tcPr>
          <w:p>
            <w:pPr>
              <w:jc w:val="center"/>
              <w:rPr>
                <w:rFonts w:ascii="微软雅黑" w:hAnsi="微软雅黑"/>
                <w:bCs/>
                <w:color w:val="F87508"/>
                <w:szCs w:val="21"/>
              </w:rPr>
            </w:pPr>
            <w:r>
              <w:rPr>
                <w:rFonts w:hint="eastAsia" w:ascii="微软雅黑" w:hAnsi="微软雅黑"/>
                <w:bCs/>
                <w:color w:val="F87508"/>
                <w:szCs w:val="21"/>
              </w:rPr>
              <w:t>储备店长</w:t>
            </w:r>
          </w:p>
        </w:tc>
        <w:tc>
          <w:tcPr>
            <w:tcW w:w="1725" w:type="dxa"/>
            <w:vAlign w:val="center"/>
          </w:tcPr>
          <w:p>
            <w:pPr>
              <w:rPr>
                <w:rFonts w:ascii="微软雅黑" w:hAnsi="微软雅黑"/>
                <w:bCs/>
                <w:szCs w:val="21"/>
              </w:rPr>
            </w:pPr>
            <w:r>
              <w:rPr>
                <w:rFonts w:hint="eastAsia" w:ascii="微软雅黑" w:hAnsi="微软雅黑"/>
                <w:bCs/>
                <w:szCs w:val="21"/>
              </w:rPr>
              <w:t xml:space="preserve">3000~12000 </w:t>
            </w:r>
          </w:p>
        </w:tc>
        <w:tc>
          <w:tcPr>
            <w:tcW w:w="1118" w:type="dxa"/>
            <w:vAlign w:val="center"/>
          </w:tcPr>
          <w:p>
            <w:pPr>
              <w:jc w:val="center"/>
              <w:rPr>
                <w:rFonts w:ascii="微软雅黑" w:hAnsi="微软雅黑"/>
                <w:bCs/>
                <w:color w:val="F87508"/>
                <w:sz w:val="24"/>
                <w:szCs w:val="24"/>
              </w:rPr>
            </w:pPr>
            <w:r>
              <w:rPr>
                <w:rFonts w:hint="eastAsia" w:ascii="微软雅黑" w:hAnsi="微软雅黑"/>
                <w:bCs/>
                <w:color w:val="F87508"/>
                <w:sz w:val="24"/>
                <w:szCs w:val="24"/>
              </w:rPr>
              <w:t>10</w:t>
            </w:r>
          </w:p>
        </w:tc>
        <w:tc>
          <w:tcPr>
            <w:tcW w:w="4541" w:type="dxa"/>
            <w:vAlign w:val="center"/>
          </w:tcPr>
          <w:p>
            <w:pPr>
              <w:numPr>
                <w:ilvl w:val="0"/>
                <w:numId w:val="4"/>
              </w:numPr>
              <w:spacing w:line="360" w:lineRule="auto"/>
              <w:jc w:val="left"/>
              <w:rPr>
                <w:rFonts w:ascii="宋体" w:hAnsi="宋体"/>
                <w:sz w:val="18"/>
                <w:szCs w:val="18"/>
              </w:rPr>
            </w:pPr>
            <w:r>
              <w:rPr>
                <w:rFonts w:hint="eastAsia" w:ascii="宋体" w:hAnsi="宋体"/>
                <w:sz w:val="18"/>
                <w:szCs w:val="18"/>
              </w:rPr>
              <w:t>年龄：18-25；籍贯：不限（农村户口优先）</w:t>
            </w:r>
          </w:p>
          <w:p>
            <w:pPr>
              <w:numPr>
                <w:ilvl w:val="0"/>
                <w:numId w:val="4"/>
              </w:numPr>
              <w:spacing w:line="360" w:lineRule="auto"/>
              <w:jc w:val="left"/>
              <w:rPr>
                <w:rFonts w:ascii="宋体" w:hAnsi="宋体"/>
                <w:sz w:val="18"/>
                <w:szCs w:val="18"/>
              </w:rPr>
            </w:pPr>
            <w:r>
              <w:rPr>
                <w:rFonts w:hint="eastAsia" w:ascii="宋体" w:hAnsi="宋体"/>
                <w:sz w:val="18"/>
                <w:szCs w:val="18"/>
              </w:rPr>
              <w:t>教育背景：汽车或相关专业职高或中专以上学历</w:t>
            </w:r>
          </w:p>
          <w:p>
            <w:pPr>
              <w:numPr>
                <w:ilvl w:val="0"/>
                <w:numId w:val="4"/>
              </w:numPr>
              <w:spacing w:line="360" w:lineRule="auto"/>
              <w:jc w:val="left"/>
              <w:rPr>
                <w:rFonts w:ascii="宋体" w:hAnsi="宋体"/>
                <w:sz w:val="18"/>
                <w:szCs w:val="18"/>
              </w:rPr>
            </w:pPr>
            <w:r>
              <w:rPr>
                <w:rFonts w:hint="eastAsia" w:ascii="宋体" w:hAnsi="宋体"/>
                <w:sz w:val="18"/>
                <w:szCs w:val="18"/>
              </w:rPr>
              <w:t>技能要求：掌握经营管理、汽车相关技术管理等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716" w:type="dxa"/>
            <w:vAlign w:val="center"/>
          </w:tcPr>
          <w:p>
            <w:pPr>
              <w:jc w:val="center"/>
              <w:rPr>
                <w:rFonts w:ascii="微软雅黑" w:hAnsi="微软雅黑"/>
                <w:b/>
                <w:bCs/>
                <w:szCs w:val="21"/>
              </w:rPr>
            </w:pPr>
            <w:r>
              <w:rPr>
                <w:rFonts w:hint="eastAsia" w:ascii="微软雅黑" w:hAnsi="微软雅黑"/>
                <w:b/>
                <w:bCs/>
                <w:szCs w:val="21"/>
              </w:rPr>
              <w:t>2</w:t>
            </w:r>
          </w:p>
        </w:tc>
        <w:tc>
          <w:tcPr>
            <w:tcW w:w="1276" w:type="dxa"/>
            <w:vAlign w:val="center"/>
          </w:tcPr>
          <w:p>
            <w:pPr>
              <w:jc w:val="center"/>
              <w:rPr>
                <w:rFonts w:ascii="微软雅黑" w:hAnsi="微软雅黑"/>
                <w:bCs/>
                <w:color w:val="F87508"/>
                <w:szCs w:val="21"/>
              </w:rPr>
            </w:pPr>
            <w:r>
              <w:rPr>
                <w:rFonts w:hint="eastAsia" w:ascii="微软雅黑" w:hAnsi="微软雅黑"/>
                <w:bCs/>
                <w:color w:val="F87508"/>
                <w:szCs w:val="21"/>
              </w:rPr>
              <w:t>机修</w:t>
            </w:r>
          </w:p>
        </w:tc>
        <w:tc>
          <w:tcPr>
            <w:tcW w:w="1725" w:type="dxa"/>
            <w:vAlign w:val="center"/>
          </w:tcPr>
          <w:p>
            <w:pPr>
              <w:jc w:val="center"/>
              <w:rPr>
                <w:rFonts w:ascii="微软雅黑" w:hAnsi="微软雅黑"/>
                <w:bCs/>
                <w:szCs w:val="21"/>
              </w:rPr>
            </w:pPr>
            <w:r>
              <w:rPr>
                <w:rFonts w:hint="eastAsia" w:ascii="微软雅黑" w:hAnsi="微软雅黑"/>
                <w:bCs/>
                <w:szCs w:val="21"/>
              </w:rPr>
              <w:t>1000~8000</w:t>
            </w:r>
          </w:p>
        </w:tc>
        <w:tc>
          <w:tcPr>
            <w:tcW w:w="1118" w:type="dxa"/>
            <w:vAlign w:val="center"/>
          </w:tcPr>
          <w:p>
            <w:pPr>
              <w:jc w:val="center"/>
              <w:rPr>
                <w:rFonts w:ascii="微软雅黑" w:hAnsi="微软雅黑"/>
                <w:bCs/>
                <w:color w:val="F87508"/>
                <w:sz w:val="24"/>
                <w:szCs w:val="24"/>
              </w:rPr>
            </w:pPr>
            <w:r>
              <w:rPr>
                <w:rFonts w:hint="eastAsia" w:ascii="微软雅黑" w:hAnsi="微软雅黑"/>
                <w:bCs/>
                <w:color w:val="F87508"/>
                <w:sz w:val="24"/>
                <w:szCs w:val="24"/>
              </w:rPr>
              <w:t>20</w:t>
            </w:r>
          </w:p>
        </w:tc>
        <w:tc>
          <w:tcPr>
            <w:tcW w:w="4541" w:type="dxa"/>
            <w:vAlign w:val="center"/>
          </w:tcPr>
          <w:p>
            <w:pPr>
              <w:numPr>
                <w:ilvl w:val="0"/>
                <w:numId w:val="4"/>
              </w:numPr>
              <w:spacing w:line="360" w:lineRule="auto"/>
              <w:jc w:val="left"/>
              <w:rPr>
                <w:rFonts w:ascii="宋体" w:hAnsi="宋体"/>
                <w:sz w:val="18"/>
                <w:szCs w:val="18"/>
              </w:rPr>
            </w:pPr>
            <w:r>
              <w:rPr>
                <w:rFonts w:hint="eastAsia" w:ascii="宋体" w:hAnsi="宋体"/>
                <w:sz w:val="18"/>
                <w:szCs w:val="18"/>
              </w:rPr>
              <w:t>年龄：18-35；性别：男性</w:t>
            </w:r>
          </w:p>
          <w:p>
            <w:pPr>
              <w:numPr>
                <w:ilvl w:val="0"/>
                <w:numId w:val="4"/>
              </w:numPr>
              <w:spacing w:line="360" w:lineRule="auto"/>
              <w:jc w:val="left"/>
              <w:rPr>
                <w:rFonts w:ascii="宋体" w:hAnsi="宋体"/>
                <w:sz w:val="18"/>
                <w:szCs w:val="18"/>
              </w:rPr>
            </w:pPr>
            <w:r>
              <w:rPr>
                <w:rFonts w:hint="eastAsia" w:ascii="宋体" w:hAnsi="宋体"/>
                <w:sz w:val="18"/>
                <w:szCs w:val="18"/>
              </w:rPr>
              <w:t>籍贯：不限（农村户口优先）</w:t>
            </w:r>
          </w:p>
          <w:p>
            <w:pPr>
              <w:numPr>
                <w:ilvl w:val="0"/>
                <w:numId w:val="4"/>
              </w:numPr>
              <w:spacing w:line="360" w:lineRule="auto"/>
              <w:jc w:val="left"/>
              <w:rPr>
                <w:rFonts w:ascii="宋体" w:hAnsi="宋体"/>
                <w:sz w:val="18"/>
                <w:szCs w:val="18"/>
              </w:rPr>
            </w:pPr>
            <w:r>
              <w:rPr>
                <w:rFonts w:hint="eastAsia" w:ascii="宋体" w:hAnsi="宋体"/>
                <w:sz w:val="18"/>
                <w:szCs w:val="18"/>
              </w:rPr>
              <w:t>教育背景：汽车或相关专业中专以上学历</w:t>
            </w:r>
          </w:p>
          <w:p>
            <w:pPr>
              <w:numPr>
                <w:ilvl w:val="0"/>
                <w:numId w:val="4"/>
              </w:numPr>
              <w:spacing w:line="360" w:lineRule="auto"/>
              <w:jc w:val="left"/>
              <w:rPr>
                <w:rFonts w:ascii="宋体" w:hAnsi="宋体"/>
                <w:sz w:val="18"/>
                <w:szCs w:val="18"/>
              </w:rPr>
            </w:pPr>
            <w:r>
              <w:rPr>
                <w:rFonts w:hint="eastAsia" w:ascii="宋体" w:hAnsi="宋体"/>
                <w:sz w:val="18"/>
                <w:szCs w:val="18"/>
              </w:rPr>
              <w:t>技能要求：具备独立一般修理故障诊断技能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ascii="微软雅黑" w:hAnsi="微软雅黑"/>
                <w:b/>
                <w:bCs/>
                <w:szCs w:val="21"/>
              </w:rPr>
            </w:pPr>
            <w:r>
              <w:rPr>
                <w:rFonts w:hint="eastAsia" w:ascii="微软雅黑" w:hAnsi="微软雅黑"/>
                <w:b/>
                <w:bCs/>
                <w:szCs w:val="21"/>
              </w:rPr>
              <w:t>3</w:t>
            </w:r>
          </w:p>
        </w:tc>
        <w:tc>
          <w:tcPr>
            <w:tcW w:w="1276" w:type="dxa"/>
            <w:vAlign w:val="center"/>
          </w:tcPr>
          <w:p>
            <w:pPr>
              <w:jc w:val="center"/>
              <w:rPr>
                <w:rFonts w:ascii="微软雅黑" w:hAnsi="微软雅黑"/>
                <w:bCs/>
                <w:color w:val="F87508"/>
                <w:szCs w:val="21"/>
              </w:rPr>
            </w:pPr>
            <w:r>
              <w:rPr>
                <w:rFonts w:hint="eastAsia" w:ascii="微软雅黑" w:hAnsi="微软雅黑"/>
                <w:bCs/>
                <w:color w:val="F87508"/>
                <w:szCs w:val="21"/>
              </w:rPr>
              <w:t>板喷</w:t>
            </w:r>
          </w:p>
        </w:tc>
        <w:tc>
          <w:tcPr>
            <w:tcW w:w="1725" w:type="dxa"/>
            <w:vAlign w:val="center"/>
          </w:tcPr>
          <w:p>
            <w:pPr>
              <w:jc w:val="center"/>
              <w:rPr>
                <w:rFonts w:ascii="微软雅黑" w:hAnsi="微软雅黑"/>
                <w:bCs/>
                <w:szCs w:val="21"/>
              </w:rPr>
            </w:pPr>
            <w:r>
              <w:rPr>
                <w:rFonts w:hint="eastAsia" w:ascii="微软雅黑" w:hAnsi="微软雅黑"/>
                <w:bCs/>
                <w:szCs w:val="21"/>
              </w:rPr>
              <w:t>1000~6000</w:t>
            </w:r>
          </w:p>
        </w:tc>
        <w:tc>
          <w:tcPr>
            <w:tcW w:w="1118" w:type="dxa"/>
            <w:vAlign w:val="center"/>
          </w:tcPr>
          <w:p>
            <w:pPr>
              <w:jc w:val="center"/>
              <w:rPr>
                <w:rFonts w:ascii="微软雅黑" w:hAnsi="微软雅黑"/>
                <w:bCs/>
                <w:color w:val="F87508"/>
                <w:sz w:val="24"/>
                <w:szCs w:val="24"/>
              </w:rPr>
            </w:pPr>
            <w:r>
              <w:rPr>
                <w:rFonts w:hint="eastAsia" w:ascii="微软雅黑" w:hAnsi="微软雅黑"/>
                <w:bCs/>
                <w:color w:val="F87508"/>
                <w:sz w:val="24"/>
                <w:szCs w:val="24"/>
              </w:rPr>
              <w:t>15</w:t>
            </w:r>
          </w:p>
        </w:tc>
        <w:tc>
          <w:tcPr>
            <w:tcW w:w="4541" w:type="dxa"/>
            <w:vAlign w:val="center"/>
          </w:tcPr>
          <w:p>
            <w:pPr>
              <w:numPr>
                <w:ilvl w:val="0"/>
                <w:numId w:val="4"/>
              </w:numPr>
              <w:spacing w:line="360" w:lineRule="auto"/>
              <w:jc w:val="left"/>
              <w:rPr>
                <w:rFonts w:ascii="宋体" w:hAnsi="宋体"/>
                <w:sz w:val="18"/>
                <w:szCs w:val="18"/>
              </w:rPr>
            </w:pPr>
            <w:r>
              <w:rPr>
                <w:rFonts w:hint="eastAsia" w:ascii="宋体" w:hAnsi="宋体"/>
                <w:sz w:val="18"/>
                <w:szCs w:val="18"/>
              </w:rPr>
              <w:t>年龄：16-35；性别：男性</w:t>
            </w:r>
          </w:p>
          <w:p>
            <w:pPr>
              <w:numPr>
                <w:ilvl w:val="0"/>
                <w:numId w:val="4"/>
              </w:numPr>
              <w:spacing w:line="360" w:lineRule="auto"/>
              <w:jc w:val="left"/>
              <w:rPr>
                <w:rFonts w:ascii="宋体" w:hAnsi="宋体"/>
                <w:sz w:val="18"/>
                <w:szCs w:val="18"/>
              </w:rPr>
            </w:pPr>
            <w:r>
              <w:rPr>
                <w:rFonts w:hint="eastAsia" w:ascii="宋体" w:hAnsi="宋体"/>
                <w:sz w:val="18"/>
                <w:szCs w:val="18"/>
              </w:rPr>
              <w:t>籍贯：不限（农村户口优先）</w:t>
            </w:r>
          </w:p>
          <w:p>
            <w:pPr>
              <w:numPr>
                <w:ilvl w:val="0"/>
                <w:numId w:val="4"/>
              </w:numPr>
              <w:spacing w:line="360" w:lineRule="auto"/>
              <w:jc w:val="left"/>
              <w:rPr>
                <w:rFonts w:ascii="宋体" w:hAnsi="宋体"/>
                <w:sz w:val="18"/>
                <w:szCs w:val="18"/>
              </w:rPr>
            </w:pPr>
            <w:r>
              <w:rPr>
                <w:rFonts w:hint="eastAsia" w:ascii="宋体" w:hAnsi="宋体"/>
                <w:sz w:val="18"/>
                <w:szCs w:val="18"/>
              </w:rPr>
              <w:t>教育背景：汽车板喷或相关专业中专以上学历</w:t>
            </w:r>
          </w:p>
          <w:p>
            <w:pPr>
              <w:numPr>
                <w:ilvl w:val="0"/>
                <w:numId w:val="4"/>
              </w:numPr>
              <w:spacing w:line="360" w:lineRule="auto"/>
              <w:jc w:val="left"/>
              <w:rPr>
                <w:rFonts w:ascii="宋体" w:hAnsi="宋体"/>
                <w:sz w:val="18"/>
                <w:szCs w:val="18"/>
              </w:rPr>
            </w:pPr>
            <w:r>
              <w:rPr>
                <w:rFonts w:hint="eastAsia" w:ascii="宋体" w:hAnsi="宋体"/>
                <w:sz w:val="18"/>
                <w:szCs w:val="18"/>
              </w:rPr>
              <w:t>技能要求：具备独立一般汽车钣金喷漆技术能力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716" w:type="dxa"/>
            <w:vAlign w:val="center"/>
          </w:tcPr>
          <w:p>
            <w:pPr>
              <w:jc w:val="center"/>
              <w:rPr>
                <w:rFonts w:ascii="微软雅黑" w:hAnsi="微软雅黑"/>
                <w:b/>
                <w:bCs/>
                <w:szCs w:val="21"/>
              </w:rPr>
            </w:pPr>
            <w:r>
              <w:rPr>
                <w:rFonts w:hint="eastAsia" w:ascii="微软雅黑" w:hAnsi="微软雅黑"/>
                <w:b/>
                <w:bCs/>
                <w:szCs w:val="21"/>
              </w:rPr>
              <w:t>4</w:t>
            </w:r>
          </w:p>
        </w:tc>
        <w:tc>
          <w:tcPr>
            <w:tcW w:w="1276" w:type="dxa"/>
            <w:vAlign w:val="center"/>
          </w:tcPr>
          <w:p>
            <w:pPr>
              <w:jc w:val="center"/>
              <w:rPr>
                <w:rFonts w:ascii="微软雅黑" w:hAnsi="微软雅黑"/>
                <w:bCs/>
                <w:color w:val="F87508"/>
                <w:szCs w:val="21"/>
              </w:rPr>
            </w:pPr>
            <w:r>
              <w:rPr>
                <w:rFonts w:hint="eastAsia" w:ascii="微软雅黑" w:hAnsi="微软雅黑"/>
                <w:bCs/>
                <w:color w:val="F87508"/>
                <w:szCs w:val="21"/>
              </w:rPr>
              <w:t>美容快修</w:t>
            </w:r>
          </w:p>
        </w:tc>
        <w:tc>
          <w:tcPr>
            <w:tcW w:w="1725" w:type="dxa"/>
            <w:vAlign w:val="center"/>
          </w:tcPr>
          <w:p>
            <w:pPr>
              <w:jc w:val="center"/>
              <w:rPr>
                <w:rFonts w:ascii="微软雅黑" w:hAnsi="微软雅黑"/>
                <w:bCs/>
                <w:szCs w:val="21"/>
              </w:rPr>
            </w:pPr>
            <w:r>
              <w:rPr>
                <w:rFonts w:hint="eastAsia" w:ascii="微软雅黑" w:hAnsi="微软雅黑"/>
                <w:bCs/>
                <w:szCs w:val="21"/>
              </w:rPr>
              <w:t>2000~7000</w:t>
            </w:r>
          </w:p>
        </w:tc>
        <w:tc>
          <w:tcPr>
            <w:tcW w:w="1118" w:type="dxa"/>
            <w:vAlign w:val="center"/>
          </w:tcPr>
          <w:p>
            <w:pPr>
              <w:jc w:val="center"/>
              <w:rPr>
                <w:rFonts w:ascii="微软雅黑" w:hAnsi="微软雅黑"/>
                <w:bCs/>
                <w:color w:val="F87508"/>
                <w:sz w:val="24"/>
                <w:szCs w:val="24"/>
              </w:rPr>
            </w:pPr>
            <w:r>
              <w:rPr>
                <w:rFonts w:hint="eastAsia" w:ascii="微软雅黑" w:hAnsi="微软雅黑"/>
                <w:bCs/>
                <w:color w:val="F87508"/>
                <w:sz w:val="24"/>
                <w:szCs w:val="24"/>
              </w:rPr>
              <w:t>80</w:t>
            </w:r>
          </w:p>
        </w:tc>
        <w:tc>
          <w:tcPr>
            <w:tcW w:w="4541" w:type="dxa"/>
            <w:vAlign w:val="center"/>
          </w:tcPr>
          <w:p>
            <w:pPr>
              <w:numPr>
                <w:ilvl w:val="0"/>
                <w:numId w:val="4"/>
              </w:numPr>
              <w:spacing w:line="360" w:lineRule="auto"/>
              <w:jc w:val="left"/>
              <w:rPr>
                <w:rFonts w:ascii="宋体" w:hAnsi="宋体"/>
                <w:sz w:val="18"/>
                <w:szCs w:val="18"/>
              </w:rPr>
            </w:pPr>
            <w:r>
              <w:rPr>
                <w:rFonts w:hint="eastAsia" w:ascii="宋体" w:hAnsi="宋体"/>
                <w:sz w:val="18"/>
                <w:szCs w:val="18"/>
              </w:rPr>
              <w:t>年龄：16-25周岁；性别：男性优先</w:t>
            </w:r>
          </w:p>
          <w:p>
            <w:pPr>
              <w:numPr>
                <w:ilvl w:val="0"/>
                <w:numId w:val="4"/>
              </w:numPr>
              <w:spacing w:line="360" w:lineRule="auto"/>
              <w:jc w:val="left"/>
              <w:rPr>
                <w:rFonts w:ascii="宋体" w:hAnsi="宋体"/>
                <w:sz w:val="18"/>
                <w:szCs w:val="18"/>
              </w:rPr>
            </w:pPr>
            <w:r>
              <w:rPr>
                <w:rFonts w:hint="eastAsia" w:ascii="宋体" w:hAnsi="宋体"/>
                <w:sz w:val="18"/>
                <w:szCs w:val="18"/>
              </w:rPr>
              <w:t>籍贯：不限（农村户口优先）</w:t>
            </w:r>
          </w:p>
          <w:p>
            <w:pPr>
              <w:numPr>
                <w:ilvl w:val="0"/>
                <w:numId w:val="4"/>
              </w:numPr>
              <w:spacing w:line="360" w:lineRule="auto"/>
              <w:jc w:val="left"/>
              <w:rPr>
                <w:rFonts w:ascii="宋体" w:hAnsi="宋体"/>
                <w:sz w:val="18"/>
                <w:szCs w:val="18"/>
              </w:rPr>
            </w:pPr>
            <w:r>
              <w:rPr>
                <w:rFonts w:hint="eastAsia" w:ascii="宋体" w:hAnsi="宋体"/>
                <w:sz w:val="18"/>
                <w:szCs w:val="18"/>
              </w:rPr>
              <w:t>教育背景：汽车相关专业职高或中专以上学历</w:t>
            </w:r>
          </w:p>
          <w:p>
            <w:pPr>
              <w:numPr>
                <w:ilvl w:val="0"/>
                <w:numId w:val="4"/>
              </w:numPr>
              <w:spacing w:line="360" w:lineRule="auto"/>
              <w:jc w:val="left"/>
              <w:rPr>
                <w:rFonts w:ascii="宋体" w:hAnsi="宋体"/>
                <w:sz w:val="18"/>
                <w:szCs w:val="18"/>
              </w:rPr>
            </w:pPr>
            <w:r>
              <w:rPr>
                <w:rFonts w:hint="eastAsia" w:ascii="宋体" w:hAnsi="宋体"/>
                <w:sz w:val="18"/>
                <w:szCs w:val="18"/>
              </w:rPr>
              <w:t>其他要求：有责任心、主动执行力强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ascii="微软雅黑" w:hAnsi="微软雅黑"/>
                <w:b/>
                <w:bCs/>
                <w:szCs w:val="21"/>
              </w:rPr>
            </w:pPr>
            <w:r>
              <w:rPr>
                <w:rFonts w:hint="eastAsia" w:ascii="微软雅黑" w:hAnsi="微软雅黑"/>
                <w:b/>
                <w:bCs/>
                <w:szCs w:val="21"/>
              </w:rPr>
              <w:t>5</w:t>
            </w:r>
          </w:p>
        </w:tc>
        <w:tc>
          <w:tcPr>
            <w:tcW w:w="1276" w:type="dxa"/>
            <w:vAlign w:val="center"/>
          </w:tcPr>
          <w:p>
            <w:pPr>
              <w:jc w:val="center"/>
              <w:rPr>
                <w:rFonts w:ascii="微软雅黑" w:hAnsi="微软雅黑"/>
                <w:bCs/>
                <w:color w:val="F87508"/>
                <w:szCs w:val="21"/>
              </w:rPr>
            </w:pPr>
            <w:r>
              <w:rPr>
                <w:rFonts w:hint="eastAsia" w:ascii="微软雅黑" w:hAnsi="微软雅黑"/>
                <w:bCs/>
                <w:color w:val="F87508"/>
                <w:szCs w:val="21"/>
              </w:rPr>
              <w:t>销售顾问</w:t>
            </w:r>
          </w:p>
        </w:tc>
        <w:tc>
          <w:tcPr>
            <w:tcW w:w="1725" w:type="dxa"/>
            <w:vAlign w:val="center"/>
          </w:tcPr>
          <w:p>
            <w:pPr>
              <w:jc w:val="center"/>
              <w:rPr>
                <w:rFonts w:ascii="微软雅黑" w:hAnsi="微软雅黑"/>
                <w:bCs/>
                <w:szCs w:val="21"/>
              </w:rPr>
            </w:pPr>
            <w:r>
              <w:rPr>
                <w:rFonts w:hint="eastAsia" w:ascii="微软雅黑" w:hAnsi="微软雅黑"/>
                <w:bCs/>
                <w:szCs w:val="21"/>
              </w:rPr>
              <w:t>2200~6000</w:t>
            </w:r>
          </w:p>
        </w:tc>
        <w:tc>
          <w:tcPr>
            <w:tcW w:w="1118" w:type="dxa"/>
            <w:vAlign w:val="center"/>
          </w:tcPr>
          <w:p>
            <w:pPr>
              <w:jc w:val="center"/>
              <w:rPr>
                <w:rFonts w:ascii="微软雅黑" w:hAnsi="微软雅黑"/>
                <w:bCs/>
                <w:color w:val="F87508"/>
                <w:sz w:val="24"/>
                <w:szCs w:val="24"/>
              </w:rPr>
            </w:pPr>
            <w:r>
              <w:rPr>
                <w:rFonts w:hint="eastAsia" w:ascii="微软雅黑" w:hAnsi="微软雅黑"/>
                <w:bCs/>
                <w:color w:val="F87508"/>
                <w:sz w:val="24"/>
                <w:szCs w:val="24"/>
              </w:rPr>
              <w:t>20</w:t>
            </w:r>
          </w:p>
        </w:tc>
        <w:tc>
          <w:tcPr>
            <w:tcW w:w="4541" w:type="dxa"/>
            <w:vAlign w:val="center"/>
          </w:tcPr>
          <w:p>
            <w:pPr>
              <w:numPr>
                <w:ilvl w:val="0"/>
                <w:numId w:val="4"/>
              </w:numPr>
              <w:spacing w:line="360" w:lineRule="auto"/>
              <w:jc w:val="left"/>
              <w:rPr>
                <w:rFonts w:ascii="宋体" w:hAnsi="宋体"/>
                <w:sz w:val="18"/>
                <w:szCs w:val="18"/>
              </w:rPr>
            </w:pPr>
            <w:r>
              <w:rPr>
                <w:rFonts w:hint="eastAsia" w:ascii="宋体" w:hAnsi="宋体"/>
                <w:sz w:val="18"/>
                <w:szCs w:val="18"/>
              </w:rPr>
              <w:t>年龄：18-28；籍贯：不限（农村户口优先）</w:t>
            </w:r>
          </w:p>
          <w:p>
            <w:pPr>
              <w:numPr>
                <w:ilvl w:val="0"/>
                <w:numId w:val="4"/>
              </w:numPr>
              <w:spacing w:line="360" w:lineRule="auto"/>
              <w:jc w:val="left"/>
              <w:rPr>
                <w:rFonts w:ascii="宋体" w:hAnsi="宋体"/>
                <w:sz w:val="18"/>
                <w:szCs w:val="18"/>
              </w:rPr>
            </w:pPr>
            <w:r>
              <w:rPr>
                <w:rFonts w:hint="eastAsia" w:ascii="宋体" w:hAnsi="宋体"/>
                <w:sz w:val="18"/>
                <w:szCs w:val="18"/>
              </w:rPr>
              <w:t>教育背景：汽车或相关专业中专以上学历</w:t>
            </w:r>
          </w:p>
          <w:p>
            <w:pPr>
              <w:numPr>
                <w:ilvl w:val="0"/>
                <w:numId w:val="4"/>
              </w:numPr>
              <w:spacing w:line="360" w:lineRule="auto"/>
              <w:jc w:val="left"/>
              <w:rPr>
                <w:rFonts w:ascii="宋体" w:hAnsi="宋体"/>
                <w:sz w:val="18"/>
                <w:szCs w:val="18"/>
              </w:rPr>
            </w:pPr>
            <w:r>
              <w:rPr>
                <w:rFonts w:hint="eastAsia" w:ascii="宋体" w:hAnsi="宋体"/>
                <w:sz w:val="18"/>
                <w:szCs w:val="18"/>
              </w:rPr>
              <w:t>能力要求：良好的沟通能力、客情关系维护能力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716" w:type="dxa"/>
            <w:vAlign w:val="center"/>
          </w:tcPr>
          <w:p>
            <w:pPr>
              <w:jc w:val="center"/>
              <w:rPr>
                <w:rFonts w:ascii="微软雅黑" w:hAnsi="微软雅黑"/>
                <w:b/>
                <w:bCs/>
                <w:szCs w:val="21"/>
              </w:rPr>
            </w:pPr>
            <w:r>
              <w:rPr>
                <w:rFonts w:hint="eastAsia" w:ascii="微软雅黑" w:hAnsi="微软雅黑"/>
                <w:b/>
                <w:bCs/>
                <w:szCs w:val="21"/>
              </w:rPr>
              <w:t>6</w:t>
            </w:r>
          </w:p>
        </w:tc>
        <w:tc>
          <w:tcPr>
            <w:tcW w:w="1276" w:type="dxa"/>
          </w:tcPr>
          <w:p>
            <w:pPr>
              <w:jc w:val="center"/>
              <w:rPr>
                <w:rFonts w:ascii="微软雅黑" w:hAnsi="微软雅黑"/>
                <w:bCs/>
                <w:color w:val="F87508"/>
                <w:szCs w:val="21"/>
              </w:rPr>
            </w:pPr>
          </w:p>
          <w:p>
            <w:pPr>
              <w:jc w:val="center"/>
              <w:rPr>
                <w:rFonts w:ascii="微软雅黑" w:hAnsi="微软雅黑"/>
                <w:bCs/>
                <w:color w:val="F87508"/>
                <w:szCs w:val="21"/>
              </w:rPr>
            </w:pPr>
            <w:r>
              <w:rPr>
                <w:rFonts w:hint="eastAsia" w:ascii="微软雅黑" w:hAnsi="微软雅黑"/>
                <w:bCs/>
                <w:color w:val="F87508"/>
                <w:szCs w:val="21"/>
              </w:rPr>
              <w:t>前台接待</w:t>
            </w:r>
          </w:p>
        </w:tc>
        <w:tc>
          <w:tcPr>
            <w:tcW w:w="1725" w:type="dxa"/>
            <w:vAlign w:val="center"/>
          </w:tcPr>
          <w:p>
            <w:pPr>
              <w:jc w:val="center"/>
              <w:rPr>
                <w:rFonts w:ascii="微软雅黑" w:hAnsi="微软雅黑"/>
                <w:bCs/>
                <w:szCs w:val="21"/>
              </w:rPr>
            </w:pPr>
            <w:r>
              <w:rPr>
                <w:rFonts w:hint="eastAsia" w:ascii="微软雅黑" w:hAnsi="微软雅黑"/>
                <w:bCs/>
                <w:szCs w:val="21"/>
              </w:rPr>
              <w:t>2200~6000</w:t>
            </w:r>
          </w:p>
        </w:tc>
        <w:tc>
          <w:tcPr>
            <w:tcW w:w="1118" w:type="dxa"/>
            <w:vAlign w:val="center"/>
          </w:tcPr>
          <w:p>
            <w:pPr>
              <w:jc w:val="center"/>
              <w:rPr>
                <w:rFonts w:ascii="微软雅黑" w:hAnsi="微软雅黑"/>
                <w:bCs/>
                <w:color w:val="F87508"/>
                <w:sz w:val="24"/>
                <w:szCs w:val="24"/>
              </w:rPr>
            </w:pPr>
            <w:r>
              <w:rPr>
                <w:rFonts w:hint="eastAsia" w:ascii="微软雅黑" w:hAnsi="微软雅黑"/>
                <w:bCs/>
                <w:color w:val="F87508"/>
                <w:sz w:val="24"/>
                <w:szCs w:val="24"/>
              </w:rPr>
              <w:t>10</w:t>
            </w:r>
          </w:p>
        </w:tc>
        <w:tc>
          <w:tcPr>
            <w:tcW w:w="4541" w:type="dxa"/>
            <w:vAlign w:val="center"/>
          </w:tcPr>
          <w:p>
            <w:pPr>
              <w:numPr>
                <w:ilvl w:val="0"/>
                <w:numId w:val="4"/>
              </w:numPr>
              <w:spacing w:line="360" w:lineRule="auto"/>
              <w:jc w:val="left"/>
              <w:rPr>
                <w:rFonts w:ascii="宋体" w:hAnsi="宋体"/>
                <w:sz w:val="18"/>
                <w:szCs w:val="18"/>
              </w:rPr>
            </w:pPr>
            <w:r>
              <w:rPr>
                <w:rFonts w:hint="eastAsia" w:ascii="宋体" w:hAnsi="宋体"/>
                <w:sz w:val="18"/>
                <w:szCs w:val="18"/>
              </w:rPr>
              <w:t>年龄：18-28；籍贯：不限（农村户口优先）</w:t>
            </w:r>
          </w:p>
          <w:p>
            <w:pPr>
              <w:numPr>
                <w:ilvl w:val="0"/>
                <w:numId w:val="4"/>
              </w:numPr>
              <w:spacing w:line="360" w:lineRule="auto"/>
              <w:jc w:val="left"/>
              <w:rPr>
                <w:rFonts w:ascii="宋体" w:hAnsi="宋体"/>
                <w:sz w:val="18"/>
                <w:szCs w:val="18"/>
              </w:rPr>
            </w:pPr>
            <w:r>
              <w:rPr>
                <w:rFonts w:hint="eastAsia" w:ascii="宋体" w:hAnsi="宋体"/>
                <w:sz w:val="18"/>
                <w:szCs w:val="18"/>
              </w:rPr>
              <w:t>教育背景：中专以上学历</w:t>
            </w:r>
          </w:p>
          <w:p>
            <w:pPr>
              <w:spacing w:line="360" w:lineRule="auto"/>
              <w:ind w:left="105"/>
              <w:rPr>
                <w:rFonts w:ascii="宋体" w:hAnsi="宋体"/>
                <w:sz w:val="18"/>
                <w:szCs w:val="18"/>
              </w:rPr>
            </w:pPr>
            <w:r>
              <w:rPr>
                <w:rFonts w:hint="eastAsia" w:ascii="宋体" w:hAnsi="宋体"/>
                <w:sz w:val="18"/>
                <w:szCs w:val="18"/>
              </w:rPr>
              <w:t>能力要求：良好的沟通能力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992" w:type="dxa"/>
            <w:gridSpan w:val="2"/>
            <w:vAlign w:val="center"/>
          </w:tcPr>
          <w:p>
            <w:pPr>
              <w:ind w:firstLine="210" w:firstLineChars="100"/>
              <w:jc w:val="center"/>
              <w:rPr>
                <w:rFonts w:ascii="微软雅黑" w:hAnsi="微软雅黑"/>
                <w:bCs/>
                <w:szCs w:val="21"/>
              </w:rPr>
            </w:pPr>
            <w:r>
              <w:rPr>
                <w:rFonts w:hint="eastAsia" w:ascii="微软雅黑" w:hAnsi="微软雅黑"/>
                <w:bCs/>
                <w:szCs w:val="21"/>
              </w:rPr>
              <w:t>招聘热线:</w:t>
            </w:r>
          </w:p>
        </w:tc>
        <w:tc>
          <w:tcPr>
            <w:tcW w:w="7384" w:type="dxa"/>
            <w:gridSpan w:val="3"/>
            <w:vAlign w:val="center"/>
          </w:tcPr>
          <w:p>
            <w:pPr>
              <w:spacing w:line="360" w:lineRule="auto"/>
              <w:rPr>
                <w:rFonts w:ascii="宋体" w:hAnsi="宋体"/>
                <w:szCs w:val="21"/>
              </w:rPr>
            </w:pPr>
            <w:r>
              <w:rPr>
                <w:rFonts w:hint="eastAsia" w:ascii="宋体" w:hAnsi="宋体"/>
                <w:szCs w:val="21"/>
              </w:rPr>
              <w:t>联系电话：</w:t>
            </w:r>
            <w:r>
              <w:rPr>
                <w:rFonts w:hint="eastAsia" w:ascii="宋体" w:hAnsi="宋体"/>
                <w:szCs w:val="21"/>
                <w:lang w:val="en-US" w:eastAsia="zh-CN"/>
              </w:rPr>
              <w:t>18818409817</w:t>
            </w:r>
            <w:bookmarkStart w:id="0" w:name="_GoBack"/>
            <w:bookmarkEnd w:id="0"/>
            <w:r>
              <w:rPr>
                <w:rFonts w:hint="eastAsia" w:ascii="宋体" w:hAnsi="宋体"/>
                <w:szCs w:val="21"/>
              </w:rPr>
              <w:t xml:space="preserve"> ；  网址:www.gzclm168.com</w:t>
            </w:r>
          </w:p>
          <w:p>
            <w:pPr>
              <w:spacing w:line="360" w:lineRule="auto"/>
              <w:rPr>
                <w:rFonts w:ascii="宋体" w:hAnsi="宋体"/>
                <w:sz w:val="18"/>
                <w:szCs w:val="18"/>
              </w:rPr>
            </w:pPr>
            <w:r>
              <w:rPr>
                <w:rFonts w:hint="eastAsia" w:ascii="宋体" w:hAnsi="宋体"/>
                <w:szCs w:val="21"/>
              </w:rPr>
              <w:t>总部地址：广州市花都区新华街建设北路89号骏业大厦</w:t>
            </w:r>
          </w:p>
        </w:tc>
      </w:tr>
    </w:tbl>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p>
      <w:pPr>
        <w:shd w:val="clear" w:color="auto" w:fill="FFFFFF"/>
        <w:spacing w:line="357" w:lineRule="atLeast"/>
        <w:rPr>
          <w:rFonts w:ascii="微软雅黑" w:hAnsi="微软雅黑"/>
          <w:sz w:val="24"/>
          <w:szCs w:val="24"/>
        </w:rPr>
      </w:pPr>
    </w:p>
    <w:tbl>
      <w:tblPr>
        <w:tblStyle w:val="6"/>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545"/>
        <w:gridCol w:w="2489"/>
        <w:gridCol w:w="252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13" w:type="dxa"/>
            <w:gridSpan w:val="5"/>
          </w:tcPr>
          <w:p>
            <w:pPr>
              <w:spacing w:line="357" w:lineRule="atLeast"/>
              <w:ind w:firstLine="643"/>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学员入职待遇标准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序号</w:t>
            </w:r>
          </w:p>
        </w:tc>
        <w:tc>
          <w:tcPr>
            <w:tcW w:w="1545" w:type="dxa"/>
            <w:vAlign w:val="center"/>
          </w:tcPr>
          <w:p>
            <w:pPr>
              <w:spacing w:line="357" w:lineRule="atLeast"/>
              <w:ind w:firstLine="643"/>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入职事项</w:t>
            </w:r>
          </w:p>
        </w:tc>
        <w:tc>
          <w:tcPr>
            <w:tcW w:w="2489" w:type="dxa"/>
            <w:vAlign w:val="center"/>
          </w:tcPr>
          <w:p>
            <w:pPr>
              <w:spacing w:line="357" w:lineRule="atLeast"/>
              <w:ind w:firstLine="643"/>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标准</w:t>
            </w:r>
          </w:p>
        </w:tc>
        <w:tc>
          <w:tcPr>
            <w:tcW w:w="2520" w:type="dxa"/>
            <w:vAlign w:val="center"/>
          </w:tcPr>
          <w:p>
            <w:pPr>
              <w:spacing w:line="357" w:lineRule="atLeast"/>
              <w:ind w:firstLine="643"/>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提供参考</w:t>
            </w:r>
          </w:p>
        </w:tc>
        <w:tc>
          <w:tcPr>
            <w:tcW w:w="1665" w:type="dxa"/>
            <w:vAlign w:val="center"/>
          </w:tcPr>
          <w:p>
            <w:pPr>
              <w:spacing w:line="357" w:lineRule="atLeast"/>
              <w:ind w:firstLine="643"/>
              <w:jc w:val="center"/>
              <w:rPr>
                <w:rFonts w:ascii="微软雅黑" w:hAnsi="微软雅黑" w:eastAsia="微软雅黑" w:cs="Times New Roman"/>
                <w:b/>
                <w:bCs/>
                <w:kern w:val="0"/>
                <w:sz w:val="32"/>
                <w:szCs w:val="32"/>
              </w:rPr>
            </w:pPr>
            <w:r>
              <w:rPr>
                <w:rFonts w:hint="eastAsia" w:ascii="微软雅黑" w:hAnsi="微软雅黑" w:eastAsia="微软雅黑" w:cs="Times New Roman"/>
                <w:b/>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1</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中餐、晚餐</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包食</w:t>
            </w:r>
          </w:p>
        </w:tc>
        <w:tc>
          <w:tcPr>
            <w:tcW w:w="2520"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根据每个门店实际标准等</w:t>
            </w:r>
          </w:p>
        </w:tc>
        <w:tc>
          <w:tcPr>
            <w:tcW w:w="1665" w:type="dxa"/>
            <w:vAlign w:val="center"/>
          </w:tcPr>
          <w:p>
            <w:pPr>
              <w:shd w:val="clear" w:color="auto" w:fill="FFFFFF"/>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部分区域晚餐补贴10元/顿</w:t>
            </w:r>
          </w:p>
          <w:p>
            <w:pPr>
              <w:spacing w:line="357" w:lineRule="atLeast"/>
              <w:ind w:firstLine="480"/>
              <w:jc w:val="center"/>
              <w:rPr>
                <w:rFonts w:ascii="微软雅黑" w:hAnsi="微软雅黑"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2</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住宿</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8~10人标间</w:t>
            </w:r>
          </w:p>
        </w:tc>
        <w:tc>
          <w:tcPr>
            <w:tcW w:w="2520"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按每个门店实际情况等</w:t>
            </w: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3</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培训</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7天入职培训</w:t>
            </w:r>
            <w:r>
              <w:rPr>
                <w:rFonts w:hint="eastAsia" w:ascii="微软雅黑" w:hAnsi="微软雅黑" w:eastAsia="微软雅黑" w:cs="Times New Roman"/>
                <w:kern w:val="0"/>
                <w:sz w:val="24"/>
                <w:szCs w:val="24"/>
              </w:rPr>
              <w:tab/>
            </w:r>
            <w:r>
              <w:rPr>
                <w:rFonts w:hint="eastAsia" w:ascii="微软雅黑" w:hAnsi="微软雅黑" w:eastAsia="微软雅黑" w:cs="Times New Roman"/>
                <w:kern w:val="0"/>
                <w:sz w:val="24"/>
                <w:szCs w:val="24"/>
              </w:rPr>
              <w:t>职业培训</w:t>
            </w:r>
          </w:p>
        </w:tc>
        <w:tc>
          <w:tcPr>
            <w:tcW w:w="2520" w:type="dxa"/>
            <w:vAlign w:val="center"/>
          </w:tcPr>
          <w:p>
            <w:pPr>
              <w:shd w:val="clear" w:color="auto" w:fill="FFFFFF"/>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军训、职业形象礼仪、规章制度等</w:t>
            </w: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岗位技能培训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4</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合同</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入职培训结束签订</w:t>
            </w:r>
          </w:p>
        </w:tc>
        <w:tc>
          <w:tcPr>
            <w:tcW w:w="2520" w:type="dxa"/>
            <w:vAlign w:val="center"/>
          </w:tcPr>
          <w:p>
            <w:pPr>
              <w:shd w:val="clear" w:color="auto" w:fill="FFFFFF"/>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三方协议书、转正劳动合同</w:t>
            </w:r>
            <w:r>
              <w:rPr>
                <w:rFonts w:hint="eastAsia" w:ascii="微软雅黑" w:hAnsi="微软雅黑" w:eastAsia="微软雅黑" w:cs="Times New Roman"/>
                <w:kern w:val="0"/>
                <w:sz w:val="24"/>
                <w:szCs w:val="24"/>
              </w:rPr>
              <w:tab/>
            </w:r>
            <w:r>
              <w:rPr>
                <w:rFonts w:hint="eastAsia" w:ascii="微软雅黑" w:hAnsi="微软雅黑" w:eastAsia="微软雅黑" w:cs="Times New Roman"/>
                <w:kern w:val="0"/>
                <w:sz w:val="24"/>
                <w:szCs w:val="24"/>
              </w:rPr>
              <w:t>按劳动法签订</w:t>
            </w: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5</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保险</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商业险等齐全</w:t>
            </w:r>
          </w:p>
        </w:tc>
        <w:tc>
          <w:tcPr>
            <w:tcW w:w="2520"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毕业后交险</w:t>
            </w:r>
            <w:r>
              <w:rPr>
                <w:rFonts w:hint="eastAsia" w:ascii="微软雅黑" w:hAnsi="微软雅黑" w:eastAsia="微软雅黑" w:cs="Times New Roman"/>
                <w:kern w:val="0"/>
                <w:sz w:val="24"/>
                <w:szCs w:val="24"/>
              </w:rPr>
              <w:tab/>
            </w:r>
            <w:r>
              <w:rPr>
                <w:rFonts w:hint="eastAsia" w:ascii="微软雅黑" w:hAnsi="微软雅黑" w:eastAsia="微软雅黑" w:cs="Times New Roman"/>
                <w:kern w:val="0"/>
                <w:sz w:val="24"/>
                <w:szCs w:val="24"/>
              </w:rPr>
              <w:t>转正人员参保</w:t>
            </w: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6</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工作时间</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8-10h</w:t>
            </w:r>
          </w:p>
        </w:tc>
        <w:tc>
          <w:tcPr>
            <w:tcW w:w="2520" w:type="dxa"/>
            <w:vAlign w:val="center"/>
          </w:tcPr>
          <w:p>
            <w:pPr>
              <w:shd w:val="clear" w:color="auto" w:fill="FFFFFF"/>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8：00-6：30</w:t>
            </w: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7</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节假日</w:t>
            </w:r>
          </w:p>
        </w:tc>
        <w:tc>
          <w:tcPr>
            <w:tcW w:w="2489" w:type="dxa"/>
            <w:vAlign w:val="center"/>
          </w:tcPr>
          <w:p>
            <w:pPr>
              <w:spacing w:line="357" w:lineRule="atLeast"/>
              <w:ind w:left="-296" w:leftChars="-141" w:firstLine="312" w:firstLineChars="13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前1-6个月休2——3天/月</w:t>
            </w:r>
          </w:p>
        </w:tc>
        <w:tc>
          <w:tcPr>
            <w:tcW w:w="2520"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转正后休4天/月</w:t>
            </w: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8</w:t>
            </w:r>
          </w:p>
        </w:tc>
        <w:tc>
          <w:tcPr>
            <w:tcW w:w="1545"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工作地点</w:t>
            </w:r>
          </w:p>
        </w:tc>
        <w:tc>
          <w:tcPr>
            <w:tcW w:w="2489" w:type="dxa"/>
            <w:vAlign w:val="center"/>
          </w:tcPr>
          <w:p>
            <w:pPr>
              <w:spacing w:line="357" w:lineRule="atLeast"/>
              <w:ind w:firstLine="480"/>
              <w:jc w:val="center"/>
              <w:rPr>
                <w:rFonts w:ascii="微软雅黑" w:hAnsi="微软雅黑" w:eastAsia="微软雅黑" w:cs="Times New Roman"/>
                <w:kern w:val="0"/>
                <w:sz w:val="24"/>
                <w:szCs w:val="24"/>
              </w:rPr>
            </w:pPr>
            <w:r>
              <w:rPr>
                <w:rFonts w:hint="eastAsia" w:ascii="微软雅黑" w:hAnsi="微软雅黑" w:eastAsia="微软雅黑" w:cs="Times New Roman"/>
                <w:kern w:val="0"/>
                <w:sz w:val="24"/>
                <w:szCs w:val="24"/>
              </w:rPr>
              <w:t>广州、深圳、佛山、东莞、中山、惠州</w:t>
            </w:r>
          </w:p>
        </w:tc>
        <w:tc>
          <w:tcPr>
            <w:tcW w:w="2520" w:type="dxa"/>
            <w:vAlign w:val="center"/>
          </w:tcPr>
          <w:p>
            <w:pPr>
              <w:spacing w:line="357" w:lineRule="atLeast"/>
              <w:ind w:firstLine="480"/>
              <w:jc w:val="center"/>
              <w:rPr>
                <w:rFonts w:ascii="微软雅黑" w:hAnsi="微软雅黑" w:eastAsia="微软雅黑" w:cs="Times New Roman"/>
                <w:kern w:val="0"/>
                <w:sz w:val="24"/>
                <w:szCs w:val="24"/>
              </w:rPr>
            </w:pPr>
          </w:p>
        </w:tc>
        <w:tc>
          <w:tcPr>
            <w:tcW w:w="1665" w:type="dxa"/>
            <w:vAlign w:val="center"/>
          </w:tcPr>
          <w:p>
            <w:pPr>
              <w:spacing w:line="357" w:lineRule="atLeast"/>
              <w:ind w:firstLine="480"/>
              <w:jc w:val="center"/>
              <w:rPr>
                <w:rFonts w:ascii="微软雅黑" w:hAnsi="微软雅黑" w:eastAsia="微软雅黑" w:cs="Times New Roman"/>
                <w:kern w:val="0"/>
                <w:sz w:val="24"/>
                <w:szCs w:val="24"/>
              </w:rPr>
            </w:pPr>
          </w:p>
        </w:tc>
      </w:tr>
    </w:tbl>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汽修学员相关培训及发展：</w:t>
      </w:r>
    </w:p>
    <w:p>
      <w:pPr>
        <w:rPr>
          <w:rFonts w:ascii="黑体" w:hAnsi="黑体" w:eastAsia="黑体" w:cs="Times New Roman"/>
          <w:sz w:val="24"/>
          <w:szCs w:val="28"/>
        </w:rPr>
      </w:pPr>
      <w:r>
        <w:rPr>
          <w:rFonts w:hint="eastAsia" w:ascii="黑体" w:hAnsi="黑体" w:eastAsia="黑体" w:cs="Times New Roman"/>
          <w:sz w:val="24"/>
          <w:szCs w:val="28"/>
        </w:rPr>
        <w:t>培训部可以免费培训，免费提供住宿。</w:t>
      </w:r>
    </w:p>
    <w:p>
      <w:pPr>
        <w:rPr>
          <w:rFonts w:ascii="黑体" w:hAnsi="黑体" w:eastAsia="黑体" w:cs="Times New Roman"/>
          <w:sz w:val="24"/>
          <w:szCs w:val="28"/>
        </w:rPr>
      </w:pPr>
      <w:r>
        <w:rPr>
          <w:rFonts w:hint="eastAsia" w:ascii="黑体" w:hAnsi="黑体" w:eastAsia="黑体" w:cs="Times New Roman"/>
          <w:sz w:val="24"/>
          <w:szCs w:val="28"/>
        </w:rPr>
        <w:t>培训项目：</w:t>
      </w:r>
    </w:p>
    <w:p>
      <w:pPr>
        <w:rPr>
          <w:rFonts w:ascii="黑体" w:hAnsi="黑体" w:eastAsia="黑体" w:cs="Times New Roman"/>
          <w:sz w:val="24"/>
          <w:szCs w:val="28"/>
        </w:rPr>
      </w:pPr>
      <w:r>
        <w:rPr>
          <w:rFonts w:ascii="黑体" w:hAnsi="黑体" w:eastAsia="黑体" w:cs="Times New Roman"/>
          <w:sz w:val="24"/>
          <w:szCs w:val="28"/>
        </w:rPr>
        <w:t>专业技能培训同时,前</w:t>
      </w:r>
      <w:r>
        <w:rPr>
          <w:rFonts w:hint="eastAsia" w:ascii="黑体" w:hAnsi="黑体" w:eastAsia="黑体" w:cs="Times New Roman"/>
          <w:sz w:val="24"/>
          <w:szCs w:val="28"/>
        </w:rPr>
        <w:t>7天安排心理辅导及职业规划相关课程;</w:t>
      </w: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r>
        <mc:AlternateContent>
          <mc:Choice Requires="wps">
            <w:drawing>
              <wp:anchor distT="0" distB="0" distL="114300" distR="114300" simplePos="0" relativeHeight="251655168" behindDoc="0" locked="0" layoutInCell="1" allowOverlap="1">
                <wp:simplePos x="0" y="0"/>
                <wp:positionH relativeFrom="column">
                  <wp:posOffset>1409700</wp:posOffset>
                </wp:positionH>
                <wp:positionV relativeFrom="paragraph">
                  <wp:posOffset>5715</wp:posOffset>
                </wp:positionV>
                <wp:extent cx="238125" cy="1876425"/>
                <wp:effectExtent l="0" t="0" r="28575" b="28575"/>
                <wp:wrapNone/>
                <wp:docPr id="16" name="左大括号 16"/>
                <wp:cNvGraphicFramePr/>
                <a:graphic xmlns:a="http://schemas.openxmlformats.org/drawingml/2006/main">
                  <a:graphicData uri="http://schemas.microsoft.com/office/word/2010/wordprocessingShape">
                    <wps:wsp>
                      <wps:cNvSpPr/>
                      <wps:spPr>
                        <a:xfrm>
                          <a:off x="0" y="0"/>
                          <a:ext cx="238125" cy="18764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11pt;margin-top:0.45pt;height:147.75pt;width:18.75pt;z-index:251655168;v-text-anchor:middle;mso-width-relative:page;mso-height-relative:page;" filled="f" stroked="t" coordsize="21600,21600" o:gfxdata="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NjudNgAAAAIAQAADwAAAAAAAAABACAAAAAiAAAAZHJzL2Rvd25y&#10;ZXYueG1sUEsBAhQAFAAAAAgAh07iQAjMtpFwAgAAuQQAAA4AAAAAAAAAAQAgAAAAJwEAAGRycy9l&#10;Mm9Eb2MueG1sUEsFBgAAAAAGAAYAWQEAAAkGAAAAAA==&#10;" adj="228,10800">
                <v:fill on="f" focussize="0,0"/>
                <v:stroke color="#4A7EBB" joinstyle="round"/>
                <v:imagedata o:title=""/>
                <o:lock v:ext="edit" aspectratio="f"/>
              </v:shape>
            </w:pict>
          </mc:Fallback>
        </mc:AlternateContent>
      </w:r>
    </w:p>
    <w:p>
      <w:pPr>
        <w:ind w:firstLine="1920" w:firstLineChars="800"/>
        <w:rPr>
          <w:rFonts w:ascii="黑体" w:hAnsi="黑体" w:eastAsia="黑体" w:cs="Times New Roman"/>
          <w:sz w:val="24"/>
          <w:szCs w:val="28"/>
        </w:rPr>
      </w:pPr>
      <w:r>
        <w:rPr>
          <w:rFonts w:hint="eastAsia" w:ascii="黑体" w:hAnsi="黑体" w:eastAsia="黑体" w:cs="Times New Roman"/>
          <w:sz w:val="24"/>
          <w:szCs w:val="28"/>
        </w:rPr>
        <w:t xml:space="preserve">      汽车美容区：</w:t>
      </w:r>
      <w:r>
        <w:rPr>
          <w:rFonts w:ascii="黑体" w:hAnsi="黑体" w:eastAsia="黑体" w:cs="Times New Roman"/>
          <w:sz w:val="24"/>
          <w:szCs w:val="28"/>
        </w:rPr>
        <w:fldChar w:fldCharType="begin"/>
      </w:r>
      <w:r>
        <w:rPr>
          <w:rFonts w:ascii="黑体" w:hAnsi="黑体" w:eastAsia="黑体" w:cs="Times New Roman"/>
          <w:sz w:val="24"/>
          <w:szCs w:val="28"/>
        </w:rPr>
        <w:instrText xml:space="preserve"> </w:instrText>
      </w:r>
      <w:r>
        <w:rPr>
          <w:rFonts w:hint="eastAsia" w:ascii="黑体" w:hAnsi="黑体" w:eastAsia="黑体" w:cs="Times New Roman"/>
          <w:sz w:val="24"/>
          <w:szCs w:val="28"/>
        </w:rPr>
        <w:instrText xml:space="preserve">= 1 \* GB3</w:instrText>
      </w:r>
      <w:r>
        <w:rPr>
          <w:rFonts w:ascii="黑体" w:hAnsi="黑体" w:eastAsia="黑体" w:cs="Times New Roman"/>
          <w:sz w:val="24"/>
          <w:szCs w:val="28"/>
        </w:rPr>
        <w:instrText xml:space="preserve"> </w:instrText>
      </w:r>
      <w:r>
        <w:rPr>
          <w:rFonts w:ascii="黑体" w:hAnsi="黑体" w:eastAsia="黑体" w:cs="Times New Roman"/>
          <w:sz w:val="24"/>
          <w:szCs w:val="28"/>
        </w:rPr>
        <w:fldChar w:fldCharType="separate"/>
      </w:r>
      <w:r>
        <w:rPr>
          <w:rFonts w:hint="eastAsia" w:ascii="黑体" w:hAnsi="黑体" w:eastAsia="黑体" w:cs="Times New Roman"/>
          <w:sz w:val="24"/>
          <w:szCs w:val="28"/>
        </w:rPr>
        <w:t>①</w:t>
      </w:r>
      <w:r>
        <w:rPr>
          <w:rFonts w:ascii="黑体" w:hAnsi="黑体" w:eastAsia="黑体" w:cs="Times New Roman"/>
          <w:sz w:val="24"/>
          <w:szCs w:val="28"/>
        </w:rPr>
        <w:fldChar w:fldCharType="end"/>
      </w:r>
      <w:r>
        <w:rPr>
          <w:rFonts w:hint="eastAsia" w:ascii="黑体" w:hAnsi="黑体" w:eastAsia="黑体" w:cs="Times New Roman"/>
          <w:color w:val="C0504D"/>
          <w:sz w:val="24"/>
          <w:szCs w:val="28"/>
        </w:rPr>
        <w:t>1~5天</w:t>
      </w:r>
      <w:r>
        <w:rPr>
          <w:rFonts w:hint="eastAsia" w:ascii="黑体" w:hAnsi="黑体" w:eastAsia="黑体" w:cs="Times New Roman"/>
          <w:sz w:val="24"/>
          <w:szCs w:val="28"/>
        </w:rPr>
        <w:t xml:space="preserve">汽车内外深度清洁，一对一教学    </w:t>
      </w:r>
    </w:p>
    <w:p>
      <w:pPr>
        <w:rPr>
          <w:rFonts w:ascii="黑体" w:hAnsi="黑体" w:eastAsia="黑体" w:cs="Times New Roman"/>
          <w:sz w:val="24"/>
          <w:szCs w:val="28"/>
        </w:rPr>
      </w:pPr>
      <w:r>
        <w:rPr>
          <w:rFonts w:hint="eastAsia" w:ascii="黑体" w:hAnsi="黑体" w:eastAsia="黑体" w:cs="Times New Roman"/>
          <w:sz w:val="24"/>
          <w:szCs w:val="28"/>
        </w:rPr>
        <w:t xml:space="preserve">                                  </w:t>
      </w:r>
      <w:r>
        <w:rPr>
          <w:rFonts w:ascii="黑体" w:hAnsi="黑体" w:eastAsia="黑体" w:cs="Times New Roman"/>
          <w:sz w:val="24"/>
          <w:szCs w:val="28"/>
        </w:rPr>
        <w:fldChar w:fldCharType="begin"/>
      </w:r>
      <w:r>
        <w:rPr>
          <w:rFonts w:ascii="黑体" w:hAnsi="黑体" w:eastAsia="黑体" w:cs="Times New Roman"/>
          <w:sz w:val="24"/>
          <w:szCs w:val="28"/>
        </w:rPr>
        <w:instrText xml:space="preserve"> </w:instrText>
      </w:r>
      <w:r>
        <w:rPr>
          <w:rFonts w:hint="eastAsia" w:ascii="黑体" w:hAnsi="黑体" w:eastAsia="黑体" w:cs="Times New Roman"/>
          <w:sz w:val="24"/>
          <w:szCs w:val="28"/>
        </w:rPr>
        <w:instrText xml:space="preserve">= 2 \* GB3</w:instrText>
      </w:r>
      <w:r>
        <w:rPr>
          <w:rFonts w:ascii="黑体" w:hAnsi="黑体" w:eastAsia="黑体" w:cs="Times New Roman"/>
          <w:sz w:val="24"/>
          <w:szCs w:val="28"/>
        </w:rPr>
        <w:instrText xml:space="preserve"> </w:instrText>
      </w:r>
      <w:r>
        <w:rPr>
          <w:rFonts w:ascii="黑体" w:hAnsi="黑体" w:eastAsia="黑体" w:cs="Times New Roman"/>
          <w:sz w:val="24"/>
          <w:szCs w:val="28"/>
        </w:rPr>
        <w:fldChar w:fldCharType="separate"/>
      </w:r>
      <w:r>
        <w:rPr>
          <w:rFonts w:hint="eastAsia" w:ascii="黑体" w:hAnsi="黑体" w:eastAsia="黑体" w:cs="Times New Roman"/>
          <w:sz w:val="24"/>
          <w:szCs w:val="28"/>
        </w:rPr>
        <w:t>②</w:t>
      </w:r>
      <w:r>
        <w:rPr>
          <w:rFonts w:ascii="黑体" w:hAnsi="黑体" w:eastAsia="黑体" w:cs="Times New Roman"/>
          <w:sz w:val="24"/>
          <w:szCs w:val="28"/>
        </w:rPr>
        <w:fldChar w:fldCharType="end"/>
      </w:r>
      <w:r>
        <w:rPr>
          <w:rFonts w:hint="eastAsia" w:ascii="黑体" w:hAnsi="黑体" w:eastAsia="黑体" w:cs="Times New Roman"/>
          <w:color w:val="C0504D"/>
          <w:sz w:val="24"/>
          <w:szCs w:val="28"/>
        </w:rPr>
        <w:t>6~8天</w:t>
      </w:r>
      <w:r>
        <w:rPr>
          <w:rFonts w:hint="eastAsia" w:ascii="黑体" w:hAnsi="黑体" w:eastAsia="黑体" w:cs="Times New Roman"/>
          <w:sz w:val="24"/>
          <w:szCs w:val="28"/>
        </w:rPr>
        <w:t>抛光打蜡手法练习，手把手教</w:t>
      </w:r>
    </w:p>
    <w:p>
      <w:pPr>
        <w:rPr>
          <w:rFonts w:ascii="黑体" w:hAnsi="黑体" w:eastAsia="黑体" w:cs="Times New Roman"/>
          <w:sz w:val="24"/>
          <w:szCs w:val="28"/>
        </w:rPr>
      </w:pPr>
      <w:r>
        <w:rPr>
          <w:rFonts w:hint="eastAsia" w:ascii="黑体" w:hAnsi="黑体" w:eastAsia="黑体" w:cs="Times New Roman"/>
          <w:sz w:val="24"/>
          <w:szCs w:val="28"/>
        </w:rPr>
        <w:t xml:space="preserve">                                  </w:t>
      </w:r>
      <w:r>
        <w:rPr>
          <w:rFonts w:ascii="黑体" w:hAnsi="黑体" w:eastAsia="黑体" w:cs="Times New Roman"/>
          <w:sz w:val="24"/>
          <w:szCs w:val="28"/>
        </w:rPr>
        <w:fldChar w:fldCharType="begin"/>
      </w:r>
      <w:r>
        <w:rPr>
          <w:rFonts w:ascii="黑体" w:hAnsi="黑体" w:eastAsia="黑体" w:cs="Times New Roman"/>
          <w:sz w:val="24"/>
          <w:szCs w:val="28"/>
        </w:rPr>
        <w:instrText xml:space="preserve"> </w:instrText>
      </w:r>
      <w:r>
        <w:rPr>
          <w:rFonts w:hint="eastAsia" w:ascii="黑体" w:hAnsi="黑体" w:eastAsia="黑体" w:cs="Times New Roman"/>
          <w:sz w:val="24"/>
          <w:szCs w:val="28"/>
        </w:rPr>
        <w:instrText xml:space="preserve">= 3 \* GB3</w:instrText>
      </w:r>
      <w:r>
        <w:rPr>
          <w:rFonts w:ascii="黑体" w:hAnsi="黑体" w:eastAsia="黑体" w:cs="Times New Roman"/>
          <w:sz w:val="24"/>
          <w:szCs w:val="28"/>
        </w:rPr>
        <w:instrText xml:space="preserve"> </w:instrText>
      </w:r>
      <w:r>
        <w:rPr>
          <w:rFonts w:ascii="黑体" w:hAnsi="黑体" w:eastAsia="黑体" w:cs="Times New Roman"/>
          <w:sz w:val="24"/>
          <w:szCs w:val="28"/>
        </w:rPr>
        <w:fldChar w:fldCharType="separate"/>
      </w:r>
      <w:r>
        <w:rPr>
          <w:rFonts w:hint="eastAsia" w:ascii="黑体" w:hAnsi="黑体" w:eastAsia="黑体" w:cs="Times New Roman"/>
          <w:sz w:val="24"/>
          <w:szCs w:val="28"/>
        </w:rPr>
        <w:t>③</w:t>
      </w:r>
      <w:r>
        <w:rPr>
          <w:rFonts w:ascii="黑体" w:hAnsi="黑体" w:eastAsia="黑体" w:cs="Times New Roman"/>
          <w:sz w:val="24"/>
          <w:szCs w:val="28"/>
        </w:rPr>
        <w:fldChar w:fldCharType="end"/>
      </w:r>
      <w:r>
        <w:rPr>
          <w:rFonts w:hint="eastAsia" w:ascii="黑体" w:hAnsi="黑体" w:eastAsia="黑体" w:cs="Times New Roman"/>
          <w:color w:val="C0504D"/>
          <w:sz w:val="24"/>
          <w:szCs w:val="28"/>
        </w:rPr>
        <w:t>9~12天</w:t>
      </w:r>
      <w:r>
        <w:rPr>
          <w:rFonts w:hint="eastAsia" w:ascii="黑体" w:hAnsi="黑体" w:eastAsia="黑体" w:cs="Times New Roman"/>
          <w:sz w:val="24"/>
          <w:szCs w:val="28"/>
        </w:rPr>
        <w:t>汽车美容，项目一对一教学</w:t>
      </w:r>
    </w:p>
    <w:p>
      <w:pPr>
        <w:rPr>
          <w:rFonts w:ascii="黑体" w:hAnsi="黑体" w:eastAsia="黑体" w:cs="Times New Roman"/>
          <w:sz w:val="24"/>
          <w:szCs w:val="28"/>
        </w:rPr>
      </w:pPr>
      <w:r>
        <w:rPr>
          <w:rFonts w:ascii="黑体" w:hAnsi="黑体" w:eastAsia="黑体" w:cs="Times New Roman"/>
          <w:sz w:val="24"/>
          <w:szCs w:val="28"/>
        </w:rPr>
        <w:t>专业技能培训</w:t>
      </w:r>
    </w:p>
    <w:p>
      <w:pPr>
        <w:rPr>
          <w:rFonts w:ascii="黑体" w:hAnsi="黑体" w:eastAsia="黑体" w:cs="Times New Roman"/>
          <w:sz w:val="24"/>
          <w:szCs w:val="28"/>
        </w:rPr>
      </w:pPr>
      <w:r>
        <w:rPr>
          <w:rFonts w:hint="eastAsia" w:ascii="黑体" w:hAnsi="黑体" w:eastAsia="黑体" w:cs="Times New Roman"/>
          <w:sz w:val="24"/>
          <w:szCs w:val="28"/>
        </w:rPr>
        <w:t xml:space="preserve">                         </w:t>
      </w:r>
    </w:p>
    <w:p>
      <w:pPr>
        <w:ind w:firstLine="2640" w:firstLineChars="1100"/>
        <w:rPr>
          <w:rFonts w:ascii="黑体" w:hAnsi="黑体" w:eastAsia="黑体" w:cs="Times New Roman"/>
          <w:sz w:val="24"/>
          <w:szCs w:val="28"/>
        </w:rPr>
      </w:pPr>
      <w:r>
        <w:rPr>
          <w:rFonts w:hint="eastAsia" w:ascii="黑体" w:hAnsi="黑体" w:eastAsia="黑体" w:cs="Times New Roman"/>
          <w:color w:val="C0504D"/>
          <w:sz w:val="24"/>
          <w:szCs w:val="28"/>
        </w:rPr>
        <w:t>13~15天</w:t>
      </w:r>
      <w:r>
        <w:rPr>
          <w:rFonts w:hint="eastAsia" w:ascii="黑体" w:hAnsi="黑体" w:eastAsia="黑体" w:cs="Times New Roman"/>
          <w:sz w:val="24"/>
          <w:szCs w:val="28"/>
        </w:rPr>
        <w:t xml:space="preserve"> 汽车维修：换机油— 工具—底盘</w:t>
      </w:r>
    </w:p>
    <w:p>
      <w:pPr>
        <w:rPr>
          <w:rFonts w:ascii="黑体" w:hAnsi="黑体" w:eastAsia="黑体" w:cs="Times New Roman"/>
          <w:sz w:val="24"/>
          <w:szCs w:val="28"/>
        </w:rPr>
      </w:pPr>
    </w:p>
    <w:p>
      <w:pPr>
        <w:rPr>
          <w:rFonts w:ascii="黑体" w:hAnsi="黑体" w:eastAsia="黑体" w:cs="Times New Roman"/>
          <w:sz w:val="24"/>
          <w:szCs w:val="28"/>
        </w:rPr>
      </w:pPr>
      <w:r>
        <w:rPr>
          <w:rFonts w:hint="eastAsia" w:ascii="黑体" w:hAnsi="黑体" w:eastAsia="黑体" w:cs="Times New Roman"/>
          <w:sz w:val="24"/>
          <w:szCs w:val="28"/>
        </w:rPr>
        <w:t xml:space="preserve">                         </w:t>
      </w:r>
    </w:p>
    <w:p>
      <w:pPr>
        <w:rPr>
          <w:rFonts w:ascii="黑体" w:hAnsi="黑体" w:eastAsia="黑体" w:cs="Times New Roman"/>
          <w:sz w:val="24"/>
          <w:szCs w:val="28"/>
        </w:rPr>
      </w:pPr>
      <w:r>
        <w:rPr>
          <w:rFonts w:hint="eastAsia" w:ascii="黑体" w:hAnsi="黑体" w:eastAsia="黑体" w:cs="Times New Roman"/>
          <w:sz w:val="24"/>
          <w:szCs w:val="28"/>
        </w:rPr>
        <w:t xml:space="preserve">                                 </w:t>
      </w: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p>
    <w:p>
      <w:pPr>
        <w:rPr>
          <w:rFonts w:ascii="黑体" w:hAnsi="黑体" w:eastAsia="黑体" w:cs="Times New Roman"/>
          <w:sz w:val="24"/>
          <w:szCs w:val="28"/>
        </w:rPr>
      </w:pPr>
      <w:r>
        <w:rPr>
          <w:rFonts w:ascii="黑体" w:hAnsi="黑体" w:eastAsia="黑体" w:cs="Times New Roman"/>
          <w:sz w:val="24"/>
          <w:szCs w:val="28"/>
        </w:rPr>
        <w:t>承诺：</w:t>
      </w:r>
    </w:p>
    <w:p>
      <w:pPr>
        <w:numPr>
          <w:ilvl w:val="0"/>
          <w:numId w:val="5"/>
        </w:numPr>
        <w:rPr>
          <w:rFonts w:ascii="黑体" w:hAnsi="黑体" w:eastAsia="黑体" w:cs="Times New Roman"/>
          <w:sz w:val="24"/>
          <w:szCs w:val="28"/>
        </w:rPr>
      </w:pPr>
      <w:r>
        <w:rPr>
          <w:rFonts w:hint="eastAsia" w:ascii="黑体" w:hAnsi="黑体" w:eastAsia="黑体" w:cs="Times New Roman"/>
          <w:sz w:val="24"/>
          <w:szCs w:val="28"/>
        </w:rPr>
        <w:t>学员全免费学习，考核通过后安置实习就业，立刻领工资+提成；</w:t>
      </w:r>
    </w:p>
    <w:p>
      <w:pPr>
        <w:numPr>
          <w:ilvl w:val="0"/>
          <w:numId w:val="5"/>
        </w:numPr>
        <w:rPr>
          <w:rFonts w:ascii="黑体" w:hAnsi="黑体" w:eastAsia="黑体" w:cs="Times New Roman"/>
          <w:sz w:val="24"/>
          <w:szCs w:val="28"/>
        </w:rPr>
      </w:pPr>
      <w:r>
        <w:rPr>
          <w:rFonts w:hint="eastAsia" w:ascii="黑体" w:hAnsi="黑体" w:eastAsia="黑体" w:cs="Times New Roman"/>
          <w:sz w:val="24"/>
          <w:szCs w:val="28"/>
        </w:rPr>
        <w:t>岗位轮训：实习前1-4月在美容部学习：室内外精洗、皮革护理、内饰养护、打蜡、抛光、镀晶、封釉、电子产品安装等；5-6月在机修部学习：轮胎、定位、底盘、快修快保等；6个月后根据个人意向发展再深入学习；</w:t>
      </w:r>
    </w:p>
    <w:p>
      <w:pPr>
        <w:numPr>
          <w:ilvl w:val="0"/>
          <w:numId w:val="5"/>
        </w:numPr>
        <w:rPr>
          <w:rFonts w:ascii="黑体" w:hAnsi="黑体" w:eastAsia="黑体" w:cs="Times New Roman"/>
          <w:sz w:val="24"/>
          <w:szCs w:val="28"/>
        </w:rPr>
      </w:pPr>
      <w:r>
        <w:rPr>
          <w:rFonts w:hint="eastAsia" w:ascii="黑体" w:hAnsi="黑体" w:eastAsia="黑体" w:cs="Times New Roman"/>
          <w:sz w:val="24"/>
          <w:szCs w:val="28"/>
        </w:rPr>
        <w:t>签订就业保障协议，全程跟踪服务，定期安排培训提升；</w:t>
      </w:r>
    </w:p>
    <w:p>
      <w:pPr>
        <w:numPr>
          <w:ilvl w:val="0"/>
          <w:numId w:val="5"/>
        </w:numPr>
        <w:rPr>
          <w:rFonts w:ascii="黑体" w:hAnsi="黑体" w:eastAsia="黑体" w:cs="Times New Roman"/>
          <w:sz w:val="24"/>
          <w:szCs w:val="28"/>
        </w:rPr>
      </w:pPr>
      <w:r>
        <w:rPr>
          <w:rFonts w:hint="eastAsia" w:ascii="黑体" w:hAnsi="黑体" w:eastAsia="黑体" w:cs="Times New Roman"/>
          <w:sz w:val="24"/>
          <w:szCs w:val="28"/>
        </w:rPr>
        <w:t>实习满6个月，对有志提升学员，安排免费的营销和管理课程作为奖励，同时，可以安排考取二手汽车评估师资格证或汽车碰撞估损师资格证（免费），</w:t>
      </w:r>
      <w:r>
        <w:rPr>
          <w:rFonts w:hint="eastAsia" w:ascii="黑体" w:hAnsi="黑体" w:eastAsia="黑体"/>
          <w:sz w:val="24"/>
          <w:szCs w:val="24"/>
        </w:rPr>
        <w:t>对于部分优秀学员还可以奖励考取汽车驾驶证</w:t>
      </w:r>
      <w:r>
        <w:rPr>
          <w:rFonts w:hint="eastAsia" w:ascii="黑体" w:hAnsi="黑体" w:eastAsia="黑体" w:cs="Times New Roman"/>
          <w:sz w:val="24"/>
          <w:szCs w:val="28"/>
        </w:rPr>
        <w:t>；</w:t>
      </w:r>
    </w:p>
    <w:p>
      <w:pPr>
        <w:numPr>
          <w:ilvl w:val="0"/>
          <w:numId w:val="5"/>
        </w:numPr>
        <w:rPr>
          <w:rFonts w:ascii="黑体" w:hAnsi="黑体" w:eastAsia="黑体" w:cs="Times New Roman"/>
          <w:sz w:val="24"/>
          <w:szCs w:val="28"/>
        </w:rPr>
      </w:pPr>
      <w:r>
        <w:rPr>
          <w:rFonts w:hint="eastAsia" w:ascii="黑体" w:hAnsi="黑体" w:eastAsia="黑体" w:cs="Times New Roman"/>
          <w:sz w:val="24"/>
          <w:szCs w:val="28"/>
        </w:rPr>
        <w:t>实习满一年可免费向公司申请报读大专/本科学历；</w:t>
      </w:r>
    </w:p>
    <w:p>
      <w:pPr>
        <w:numPr>
          <w:ilvl w:val="0"/>
          <w:numId w:val="5"/>
        </w:numPr>
        <w:rPr>
          <w:rFonts w:ascii="黑体" w:hAnsi="黑体" w:eastAsia="黑体" w:cs="Times New Roman"/>
          <w:sz w:val="24"/>
          <w:szCs w:val="28"/>
        </w:rPr>
      </w:pPr>
      <w:r>
        <w:rPr>
          <w:rFonts w:hint="eastAsia" w:ascii="黑体" w:hAnsi="黑体" w:eastAsia="黑体" w:cs="Times New Roman"/>
          <w:sz w:val="24"/>
          <w:szCs w:val="28"/>
        </w:rPr>
        <w:t>工作满3年，学员创业开店，公司免加盟费，并提供人员、设备、产品等供应支持；</w:t>
      </w:r>
    </w:p>
    <w:p>
      <w:pPr>
        <w:rPr>
          <w:rFonts w:ascii="黑体" w:hAnsi="黑体" w:eastAsia="黑体" w:cs="Times New Roman"/>
          <w:sz w:val="24"/>
          <w:szCs w:val="28"/>
        </w:rPr>
      </w:pPr>
    </w:p>
    <w:p>
      <w:pPr>
        <w:rPr>
          <w:rFonts w:ascii="黑体" w:hAnsi="黑体" w:eastAsia="黑体" w:cs="Times New Roman"/>
          <w:sz w:val="24"/>
          <w:szCs w:val="28"/>
        </w:rPr>
      </w:pPr>
      <w:r>
        <w:rPr>
          <w:rFonts w:hint="eastAsia" w:ascii="黑体" w:hAnsi="黑体" w:eastAsia="黑体" w:cs="Times New Roman"/>
          <w:sz w:val="24"/>
          <w:szCs w:val="28"/>
        </w:rPr>
        <w:t>未来培养发展方向：</w:t>
      </w:r>
    </w:p>
    <w:p>
      <w:pPr>
        <w:rPr>
          <w:rFonts w:ascii="Calibri" w:hAnsi="Calibri" w:eastAsia="宋体" w:cs="Times New Roman"/>
          <w:sz w:val="28"/>
          <w:szCs w:val="28"/>
        </w:rPr>
      </w:pPr>
      <w:r>
        <w:rPr>
          <w:rFonts w:hint="eastAsia" w:ascii="Calibri" w:hAnsi="Calibri" w:eastAsia="宋体" w:cs="Times New Roman"/>
          <w:sz w:val="24"/>
          <w:szCs w:val="28"/>
        </w:rPr>
        <w:t xml:space="preserve">                                </w:t>
      </w:r>
      <w:r>
        <w:rPr>
          <w:rFonts w:hint="eastAsia" w:ascii="Calibri" w:hAnsi="Calibri" w:eastAsia="宋体" w:cs="Times New Roman"/>
          <w:sz w:val="28"/>
          <w:szCs w:val="28"/>
        </w:rPr>
        <w:t>学  员</w:t>
      </w:r>
    </w:p>
    <w:p>
      <w:pPr>
        <w:rPr>
          <w:rFonts w:ascii="Calibri" w:hAnsi="Calibri" w:eastAsia="宋体" w:cs="Times New Roman"/>
          <w:sz w:val="24"/>
          <w:szCs w:val="28"/>
        </w:rPr>
      </w:pPr>
      <w:r>
        <mc:AlternateContent>
          <mc:Choice Requires="wps">
            <w:drawing>
              <wp:anchor distT="0" distB="0" distL="113665" distR="113665" simplePos="0" relativeHeight="251656192" behindDoc="0" locked="0" layoutInCell="1" allowOverlap="1">
                <wp:simplePos x="0" y="0"/>
                <wp:positionH relativeFrom="column">
                  <wp:posOffset>2666365</wp:posOffset>
                </wp:positionH>
                <wp:positionV relativeFrom="paragraph">
                  <wp:posOffset>64770</wp:posOffset>
                </wp:positionV>
                <wp:extent cx="0" cy="495300"/>
                <wp:effectExtent l="95250" t="0" r="57150" b="57150"/>
                <wp:wrapNone/>
                <wp:docPr id="15" name="直接箭头连接符 15"/>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_x0000_s1026" o:spid="_x0000_s1026" o:spt="32" type="#_x0000_t32" style="position:absolute;left:0pt;margin-left:209.95pt;margin-top:5.1pt;height:39pt;width:0pt;z-index:251656192;mso-width-relative:page;mso-height-relative:page;" filled="f" stroked="t" coordsize="21600,21600" o:gfxdata="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RwQ29YAAAAJAQAADwAAAAAAAAABACAAAAAiAAAAZHJz&#10;L2Rvd25yZXYueG1sUEsBAhQAFAAAAAgAh07iQCiJNz8GAgAA1AMAAA4AAAAAAAAAAQAgAAAAJQEA&#10;AGRycy9lMm9Eb2MueG1sUEsFBgAAAAAGAAYAWQEAAJ0FAAAAAA==&#10;">
                <v:fill on="f" focussize="0,0"/>
                <v:stroke color="#000000" joinstyle="round" endarrow="open"/>
                <v:imagedata o:title=""/>
                <o:lock v:ext="edit" aspectratio="f"/>
              </v:shape>
            </w:pict>
          </mc:Fallback>
        </mc:AlternateContent>
      </w:r>
      <w:r>
        <w:rPr>
          <w:rFonts w:hint="eastAsia" w:ascii="Calibri" w:hAnsi="Calibri" w:eastAsia="宋体" w:cs="Times New Roman"/>
          <w:sz w:val="24"/>
          <w:szCs w:val="28"/>
        </w:rPr>
        <w:t xml:space="preserve">                                   </w:t>
      </w:r>
    </w:p>
    <w:p>
      <w:pPr>
        <w:rPr>
          <w:rFonts w:ascii="Calibri" w:hAnsi="Calibri" w:eastAsia="宋体" w:cs="Times New Roman"/>
          <w:szCs w:val="21"/>
        </w:rPr>
      </w:pPr>
      <w:r>
        <w:rPr>
          <w:rFonts w:hint="eastAsia" w:ascii="Calibri" w:hAnsi="Calibri" w:eastAsia="宋体" w:cs="Times New Roman"/>
          <w:sz w:val="24"/>
          <w:szCs w:val="28"/>
        </w:rPr>
        <w:t xml:space="preserve">                                     </w:t>
      </w:r>
      <w:r>
        <w:rPr>
          <w:rFonts w:hint="eastAsia" w:ascii="Calibri" w:hAnsi="Calibri" w:eastAsia="宋体" w:cs="Times New Roman"/>
          <w:szCs w:val="21"/>
        </w:rPr>
        <w:t>实习生见习</w:t>
      </w:r>
    </w:p>
    <w:p>
      <w:pPr>
        <w:rPr>
          <w:rFonts w:ascii="Calibri" w:hAnsi="Calibri" w:eastAsia="宋体" w:cs="Times New Roman"/>
          <w:b/>
          <w:color w:val="FF0000"/>
          <w:sz w:val="24"/>
          <w:szCs w:val="24"/>
          <w:u w:val="single"/>
        </w:rPr>
      </w:pPr>
      <w:r>
        <w:rPr>
          <w:rFonts w:hint="eastAsia" w:ascii="Calibri" w:hAnsi="Calibri" w:eastAsia="宋体" w:cs="Times New Roman"/>
          <w:sz w:val="24"/>
          <w:szCs w:val="28"/>
        </w:rPr>
        <w:t xml:space="preserve">                </w:t>
      </w:r>
      <w:r>
        <w:rPr>
          <w:rFonts w:hint="eastAsia" w:ascii="Calibri" w:hAnsi="Calibri" w:eastAsia="宋体" w:cs="Times New Roman"/>
          <w:b/>
          <w:color w:val="FF0000"/>
          <w:sz w:val="36"/>
          <w:szCs w:val="36"/>
        </w:rPr>
        <w:t xml:space="preserve">           </w:t>
      </w:r>
    </w:p>
    <w:p>
      <w:pPr>
        <w:rPr>
          <w:rFonts w:ascii="Calibri" w:hAnsi="Calibri" w:eastAsia="宋体" w:cs="Times New Roman"/>
          <w:sz w:val="28"/>
          <w:szCs w:val="28"/>
        </w:rPr>
      </w:pPr>
      <w:r>
        <w:rPr>
          <w:rFonts w:hint="eastAsia" w:ascii="Calibri" w:hAnsi="Calibri" w:eastAsia="宋体" w:cs="Times New Roman"/>
          <w:b/>
          <w:color w:val="FF0000"/>
          <w:sz w:val="36"/>
          <w:szCs w:val="36"/>
        </w:rPr>
        <mc:AlternateContent>
          <mc:Choice Requires="wps">
            <w:drawing>
              <wp:anchor distT="0" distB="0" distL="114300" distR="114300" simplePos="0" relativeHeight="251664384" behindDoc="0" locked="0" layoutInCell="1" allowOverlap="1">
                <wp:simplePos x="0" y="0"/>
                <wp:positionH relativeFrom="column">
                  <wp:posOffset>4311015</wp:posOffset>
                </wp:positionH>
                <wp:positionV relativeFrom="paragraph">
                  <wp:posOffset>204470</wp:posOffset>
                </wp:positionV>
                <wp:extent cx="0" cy="694055"/>
                <wp:effectExtent l="95250" t="0" r="114300" b="48895"/>
                <wp:wrapNone/>
                <wp:docPr id="8" name="直接箭头连接符 8"/>
                <wp:cNvGraphicFramePr/>
                <a:graphic xmlns:a="http://schemas.openxmlformats.org/drawingml/2006/main">
                  <a:graphicData uri="http://schemas.microsoft.com/office/word/2010/wordprocessingShape">
                    <wps:wsp>
                      <wps:cNvCnPr/>
                      <wps:spPr>
                        <a:xfrm>
                          <a:off x="0" y="0"/>
                          <a:ext cx="0" cy="6940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39.45pt;margin-top:16.1pt;height:54.65pt;width:0pt;z-index:251664384;mso-width-relative:page;mso-height-relative:page;" filled="f" stroked="t" coordsize="21600,21600" o:gfxdata="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ZZW61wAAAAoBAAAPAAAAAAAAAAEAIAAAACIAAABkcnMvZG93bnJldi54bWxQSwECFAAU&#10;AAAACACHTuJAT33OyPIBAACxAwAADgAAAAAAAAABACAAAAAmAQAAZHJzL2Uyb0RvYy54bWxQSwUG&#10;AAAAAAYABgBZAQAAigUAAAAA&#10;">
                <v:fill on="f" focussize="0,0"/>
                <v:stroke color="#000000 [3200]" joinstyle="round" endarrow="open"/>
                <v:imagedata o:title=""/>
                <o:lock v:ext="edit" aspectratio="f"/>
              </v:shape>
            </w:pict>
          </mc:Fallback>
        </mc:AlternateContent>
      </w:r>
      <w:r>
        <w:rPr>
          <w:rFonts w:hint="eastAsia" w:ascii="Calibri" w:hAnsi="Calibri" w:eastAsia="宋体" w:cs="Times New Roman"/>
          <w:b/>
          <w:color w:val="FF0000"/>
          <w:sz w:val="36"/>
          <w:szCs w:val="36"/>
        </w:rPr>
        <mc:AlternateContent>
          <mc:Choice Requires="wps">
            <w:drawing>
              <wp:anchor distT="0" distB="0" distL="114300" distR="114300" simplePos="0" relativeHeight="251663360" behindDoc="0" locked="0" layoutInCell="1" allowOverlap="1">
                <wp:simplePos x="0" y="0"/>
                <wp:positionH relativeFrom="column">
                  <wp:posOffset>1440815</wp:posOffset>
                </wp:positionH>
                <wp:positionV relativeFrom="paragraph">
                  <wp:posOffset>204470</wp:posOffset>
                </wp:positionV>
                <wp:extent cx="0" cy="643890"/>
                <wp:effectExtent l="95250" t="0" r="76200" b="60960"/>
                <wp:wrapNone/>
                <wp:docPr id="7" name="直接箭头连接符 7"/>
                <wp:cNvGraphicFramePr/>
                <a:graphic xmlns:a="http://schemas.openxmlformats.org/drawingml/2006/main">
                  <a:graphicData uri="http://schemas.microsoft.com/office/word/2010/wordprocessingShape">
                    <wps:wsp>
                      <wps:cNvCnPr/>
                      <wps:spPr>
                        <a:xfrm>
                          <a:off x="0" y="0"/>
                          <a:ext cx="0" cy="64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3.45pt;margin-top:16.1pt;height:50.7pt;width:0pt;z-index:251663360;mso-width-relative:page;mso-height-relative:page;" filled="f" stroked="t" coordsize="21600,21600" o:gfxdata="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jWagHWAAAACgEAAA8AAAAAAAAAAQAgAAAAIgAAAGRycy9kb3ducmV2LnhtbFBLAQIUABQA&#10;AAAIAIdO4kBil+zg8gEAALEDAAAOAAAAAAAAAAEAIAAAACUBAABkcnMvZTJvRG9jLnhtbFBLBQYA&#10;AAAABgAGAFkBAACJBQAAAAA=&#10;">
                <v:fill on="f" focussize="0,0"/>
                <v:stroke color="#000000 [3200]" joinstyle="round" endarrow="open"/>
                <v:imagedata o:title=""/>
                <o:lock v:ext="edit" aspectratio="f"/>
              </v:shape>
            </w:pict>
          </mc:Fallback>
        </mc:AlternateContent>
      </w:r>
      <w:r>
        <w:rPr>
          <w:rFonts w:hint="eastAsia" w:ascii="Calibri" w:hAnsi="Calibri" w:eastAsia="宋体" w:cs="Times New Roman"/>
          <w:b/>
          <w:color w:val="FF0000"/>
          <w:sz w:val="36"/>
          <w:szCs w:val="36"/>
        </w:rPr>
        <mc:AlternateContent>
          <mc:Choice Requires="wps">
            <w:drawing>
              <wp:anchor distT="0" distB="0" distL="114300" distR="114300" simplePos="0" relativeHeight="251662336" behindDoc="0" locked="0" layoutInCell="1" allowOverlap="1">
                <wp:simplePos x="0" y="0"/>
                <wp:positionH relativeFrom="column">
                  <wp:posOffset>2974975</wp:posOffset>
                </wp:positionH>
                <wp:positionV relativeFrom="paragraph">
                  <wp:posOffset>204470</wp:posOffset>
                </wp:positionV>
                <wp:extent cx="1336040" cy="0"/>
                <wp:effectExtent l="0" t="0" r="17145" b="19050"/>
                <wp:wrapNone/>
                <wp:docPr id="6" name="直接连接符 6"/>
                <wp:cNvGraphicFramePr/>
                <a:graphic xmlns:a="http://schemas.openxmlformats.org/drawingml/2006/main">
                  <a:graphicData uri="http://schemas.microsoft.com/office/word/2010/wordprocessingShape">
                    <wps:wsp>
                      <wps:cNvCnPr/>
                      <wps:spPr>
                        <a:xfrm>
                          <a:off x="0" y="0"/>
                          <a:ext cx="1335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4.25pt;margin-top:16.1pt;height:0pt;width:105.2pt;z-index:251662336;mso-width-relative:page;mso-height-relative:page;" filled="f" stroked="t" coordsize="21600,21600" o:gfxdata="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3kYCNcAAAAJAQAADwAAAAAAAAABACAA&#10;AAAiAAAAZHJzL2Rvd25yZXYueG1sUEsBAhQAFAAAAAgAh07iQOWk1B7VAQAAhQMAAA4AAAAAAAAA&#10;AQAgAAAAJgEAAGRycy9lMm9Eb2MueG1sUEsFBgAAAAAGAAYAWQEAAG0FAAAAAA==&#10;">
                <v:fill on="f" focussize="0,0"/>
                <v:stroke color="#000000 [3200]" joinstyle="round"/>
                <v:imagedata o:title=""/>
                <o:lock v:ext="edit" aspectratio="f"/>
              </v:line>
            </w:pict>
          </mc:Fallback>
        </mc:AlternateContent>
      </w:r>
      <w:r>
        <w:rPr>
          <w:rFonts w:hint="eastAsia" w:ascii="Calibri" w:hAnsi="Calibri" w:eastAsia="宋体" w:cs="Times New Roman"/>
          <w:b/>
          <w:color w:val="FF0000"/>
          <w:sz w:val="36"/>
          <w:szCs w:val="36"/>
        </w:rPr>
        <mc:AlternateContent>
          <mc:Choice Requires="wps">
            <w:drawing>
              <wp:anchor distT="0" distB="0" distL="114300" distR="114300" simplePos="0" relativeHeight="251661312" behindDoc="0" locked="0" layoutInCell="1" allowOverlap="1">
                <wp:simplePos x="0" y="0"/>
                <wp:positionH relativeFrom="column">
                  <wp:posOffset>1440815</wp:posOffset>
                </wp:positionH>
                <wp:positionV relativeFrom="paragraph">
                  <wp:posOffset>204470</wp:posOffset>
                </wp:positionV>
                <wp:extent cx="962025" cy="0"/>
                <wp:effectExtent l="0" t="0" r="9525" b="19050"/>
                <wp:wrapNone/>
                <wp:docPr id="4" name="直接连接符 4"/>
                <wp:cNvGraphicFramePr/>
                <a:graphic xmlns:a="http://schemas.openxmlformats.org/drawingml/2006/main">
                  <a:graphicData uri="http://schemas.microsoft.com/office/word/2010/wordprocessingShape">
                    <wps:wsp>
                      <wps:cNvCnPr/>
                      <wps:spPr>
                        <a:xfrm flipH="1">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13.45pt;margin-top:16.1pt;height:0pt;width:75.75pt;z-index:251661312;mso-width-relative:page;mso-height-relative:page;" filled="f" stroked="t" coordsize="21600,21600" o:gfxdata="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dmiHdcAAAAJAQAADwAAAAAA&#10;AAABACAAAAAiAAAAZHJzL2Rvd25yZXYueG1sUEsBAhQAFAAAAAgAh07iQGXmAO3bAQAAjgMAAA4A&#10;AAAAAAAAAQAgAAAAJgEAAGRycy9lMm9Eb2MueG1sUEsFBgAAAAAGAAYAWQEAAHMFAAAAAA==&#10;">
                <v:fill on="f" focussize="0,0"/>
                <v:stroke color="#000000 [3200]" joinstyle="round"/>
                <v:imagedata o:title=""/>
                <o:lock v:ext="edit" aspectratio="f"/>
              </v:line>
            </w:pict>
          </mc:Fallback>
        </mc:AlternateContent>
      </w:r>
      <w:r>
        <w:rPr>
          <w:rFonts w:hint="eastAsia" w:ascii="Calibri" w:hAnsi="Calibri" w:eastAsia="宋体" w:cs="Times New Roman"/>
          <w:b/>
          <w:color w:val="FF0000"/>
          <w:sz w:val="36"/>
          <w:szCs w:val="36"/>
        </w:rPr>
        <w:t xml:space="preserve">                     </w:t>
      </w:r>
      <w:r>
        <w:rPr>
          <w:rFonts w:hint="eastAsia" w:ascii="Calibri" w:hAnsi="Calibri" w:eastAsia="宋体" w:cs="Times New Roman"/>
          <w:sz w:val="28"/>
          <w:szCs w:val="28"/>
        </w:rPr>
        <w:t xml:space="preserve">技 工 </w:t>
      </w:r>
    </w:p>
    <w:p>
      <w:pPr>
        <w:rPr>
          <w:rFonts w:ascii="Calibri" w:hAnsi="Calibri" w:eastAsia="宋体" w:cs="Times New Roman"/>
          <w:sz w:val="28"/>
          <w:szCs w:val="28"/>
        </w:rPr>
      </w:pPr>
      <w:r>
        <mc:AlternateContent>
          <mc:Choice Requires="wps">
            <w:drawing>
              <wp:anchor distT="0" distB="0" distL="113665" distR="113665" simplePos="0" relativeHeight="251657216" behindDoc="0" locked="0" layoutInCell="1" allowOverlap="1">
                <wp:simplePos x="0" y="0"/>
                <wp:positionH relativeFrom="column">
                  <wp:posOffset>2666365</wp:posOffset>
                </wp:positionH>
                <wp:positionV relativeFrom="paragraph">
                  <wp:posOffset>7620</wp:posOffset>
                </wp:positionV>
                <wp:extent cx="0" cy="495300"/>
                <wp:effectExtent l="95250" t="0" r="57150" b="57150"/>
                <wp:wrapNone/>
                <wp:docPr id="14" name="直接箭头连接符 14"/>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_x0000_s1026" o:spid="_x0000_s1026" o:spt="32" type="#_x0000_t32" style="position:absolute;left:0pt;margin-left:209.95pt;margin-top:0.6pt;height:39pt;width:0pt;z-index:251657216;mso-width-relative:page;mso-height-relative:page;" filled="f" stroked="t" coordsize="21600,21600" o:gfxdata="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xNjTDVAAAACAEAAA8AAAAAAAAAAQAgAAAAIgAAAGRy&#10;cy9kb3ducmV2LnhtbFBLAQIUABQAAAAIAIdO4kDp6T+OCAIAANQDAAAOAAAAAAAAAAEAIAAAACQB&#10;AABkcnMvZTJvRG9jLnhtbFBLBQYAAAAABgAGAFkBAACeBQAAAAA=&#10;">
                <v:fill on="f" focussize="0,0"/>
                <v:stroke color="#000000" joinstyle="round" endarrow="open"/>
                <v:imagedata o:title=""/>
                <o:lock v:ext="edit" aspectratio="f"/>
              </v:shape>
            </w:pict>
          </mc:Fallback>
        </mc:AlternateContent>
      </w:r>
      <w:r>
        <w:rPr>
          <w:rFonts w:hint="eastAsia" w:ascii="Calibri" w:hAnsi="Calibri" w:eastAsia="宋体" w:cs="Times New Roman"/>
          <w:sz w:val="28"/>
          <w:szCs w:val="28"/>
        </w:rPr>
        <w:t xml:space="preserve">                               营销管理课程提升</w:t>
      </w:r>
    </w:p>
    <w:p>
      <w:pPr>
        <w:tabs>
          <w:tab w:val="left" w:pos="6220"/>
        </w:tabs>
        <w:rPr>
          <w:rFonts w:ascii="Calibri" w:hAnsi="Calibri" w:eastAsia="宋体" w:cs="Times New Roman"/>
          <w:sz w:val="28"/>
          <w:szCs w:val="28"/>
        </w:rPr>
      </w:pPr>
      <w:r>
        <w:rPr>
          <w:rFonts w:hint="eastAsia" w:ascii="Calibri" w:hAnsi="Calibri" w:eastAsia="宋体" w:cs="Times New Roman"/>
          <w:sz w:val="28"/>
          <w:szCs w:val="28"/>
        </w:rPr>
        <w:t xml:space="preserve">          二手车评估师    高级技工</w:t>
      </w:r>
      <w:r>
        <w:rPr>
          <w:rFonts w:ascii="Calibri" w:hAnsi="Calibri" w:eastAsia="宋体" w:cs="Times New Roman"/>
          <w:sz w:val="28"/>
          <w:szCs w:val="28"/>
        </w:rPr>
        <w:tab/>
      </w:r>
      <w:r>
        <w:rPr>
          <w:rFonts w:hint="eastAsia" w:ascii="Calibri" w:hAnsi="Calibri" w:eastAsia="宋体" w:cs="Times New Roman"/>
          <w:sz w:val="28"/>
          <w:szCs w:val="28"/>
        </w:rPr>
        <w:t>碰撞估损师</w:t>
      </w:r>
    </w:p>
    <w:p>
      <w:pPr>
        <w:rPr>
          <w:rFonts w:ascii="Calibri" w:hAnsi="Calibri" w:eastAsia="宋体" w:cs="Times New Roman"/>
          <w:sz w:val="28"/>
          <w:szCs w:val="28"/>
        </w:rPr>
      </w:pPr>
      <w:r>
        <mc:AlternateContent>
          <mc:Choice Requires="wps">
            <w:drawing>
              <wp:anchor distT="0" distB="0" distL="113665" distR="113665" simplePos="0" relativeHeight="251658240" behindDoc="0" locked="0" layoutInCell="1" allowOverlap="1">
                <wp:simplePos x="0" y="0"/>
                <wp:positionH relativeFrom="column">
                  <wp:posOffset>2666365</wp:posOffset>
                </wp:positionH>
                <wp:positionV relativeFrom="paragraph">
                  <wp:posOffset>-3810</wp:posOffset>
                </wp:positionV>
                <wp:extent cx="0" cy="1162050"/>
                <wp:effectExtent l="95250" t="0" r="57150" b="57150"/>
                <wp:wrapNone/>
                <wp:docPr id="13" name="直接箭头连接符 13"/>
                <wp:cNvGraphicFramePr/>
                <a:graphic xmlns:a="http://schemas.openxmlformats.org/drawingml/2006/main">
                  <a:graphicData uri="http://schemas.microsoft.com/office/word/2010/wordprocessingShape">
                    <wps:wsp>
                      <wps:cNvCnPr/>
                      <wps:spPr>
                        <a:xfrm>
                          <a:off x="0" y="0"/>
                          <a:ext cx="0" cy="1162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_x0000_s1026" o:spid="_x0000_s1026" o:spt="32" type="#_x0000_t32" style="position:absolute;left:0pt;margin-left:209.95pt;margin-top:-0.3pt;height:91.5pt;width:0pt;z-index:251658240;mso-width-relative:page;mso-height-relative:page;" filled="f" stroked="t" coordsize="21600,21600" o:gfxdata="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&#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VR0/1gAAAAkBAAAPAAAAAAAAAAEAIAAAACIAAABk&#10;cnMvZG93bnJldi54bWxQSwECFAAUAAAACACHTuJAEy5VwwgCAADVAwAADgAAAAAAAAABACAAAAAl&#10;AQAAZHJzL2Uyb0RvYy54bWxQSwUGAAAAAAYABgBZAQAAnwUAAAAA&#10;">
                <v:fill on="f" focussize="0,0"/>
                <v:stroke color="#000000" joinstyle="round" endarrow="open"/>
                <v:imagedata o:title=""/>
                <o:lock v:ext="edit" aspectratio="f"/>
              </v:shape>
            </w:pict>
          </mc:Fallback>
        </mc:AlternateContent>
      </w:r>
      <w:r>
        <w:rPr>
          <w:rFonts w:hint="eastAsia" w:ascii="Calibri" w:hAnsi="Calibri" w:eastAsia="宋体" w:cs="Times New Roman"/>
          <w:sz w:val="28"/>
          <w:szCs w:val="28"/>
        </w:rPr>
        <w:t xml:space="preserve">                               高级管理培训</w:t>
      </w:r>
    </w:p>
    <w:p>
      <w:pPr>
        <w:tabs>
          <w:tab w:val="left" w:pos="6105"/>
        </w:tabs>
        <w:rPr>
          <w:rFonts w:ascii="Calibri" w:hAnsi="Calibri" w:eastAsia="宋体" w:cs="Times New Roman"/>
          <w:sz w:val="28"/>
          <w:szCs w:val="28"/>
        </w:rPr>
      </w:pPr>
      <w:r>
        <mc:AlternateContent>
          <mc:Choice Requires="wps">
            <w:drawing>
              <wp:anchor distT="0" distB="0" distL="113665" distR="113665" simplePos="0" relativeHeight="251658240" behindDoc="0" locked="0" layoutInCell="1" allowOverlap="1">
                <wp:simplePos x="0" y="0"/>
                <wp:positionH relativeFrom="column">
                  <wp:posOffset>3818890</wp:posOffset>
                </wp:positionH>
                <wp:positionV relativeFrom="paragraph">
                  <wp:posOffset>219075</wp:posOffset>
                </wp:positionV>
                <wp:extent cx="0" cy="542925"/>
                <wp:effectExtent l="95250" t="0" r="57150" b="66675"/>
                <wp:wrapNone/>
                <wp:docPr id="12" name="直接箭头连接符 12"/>
                <wp:cNvGraphicFramePr/>
                <a:graphic xmlns:a="http://schemas.openxmlformats.org/drawingml/2006/main">
                  <a:graphicData uri="http://schemas.microsoft.com/office/word/2010/wordprocessingShape">
                    <wps:wsp>
                      <wps:cNvCnPr/>
                      <wps:spPr>
                        <a:xfrm flipH="1">
                          <a:off x="0" y="0"/>
                          <a:ext cx="0"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_x0000_s1026" o:spid="_x0000_s1026" o:spt="32" type="#_x0000_t32" style="position:absolute;left:0pt;flip:x;margin-left:300.7pt;margin-top:17.25pt;height:42.75pt;width:0pt;z-index:251658240;mso-width-relative:page;mso-height-relative:page;" filled="f" stroked="t" coordsize="21600,21600" o:gfxdata="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JZkxNUAAAAKAQAADwAAAAAAAAABACAAAAAiAAAA&#10;ZHJzL2Rvd25yZXYueG1sUEsBAhQAFAAAAAgAh07iQKCKDhsKAgAA3gMAAA4AAAAAAAAAAQAgAAAA&#10;JAEAAGRycy9lMm9Eb2MueG1sUEsFBgAAAAAGAAYAWQEAAKAFAAAAAA==&#10;">
                <v:fill on="f" focussize="0,0"/>
                <v:stroke color="#000000" joinstyle="round" endarrow="open"/>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1351915</wp:posOffset>
                </wp:positionH>
                <wp:positionV relativeFrom="paragraph">
                  <wp:posOffset>219075</wp:posOffset>
                </wp:positionV>
                <wp:extent cx="0" cy="542925"/>
                <wp:effectExtent l="95250" t="0" r="57150" b="66675"/>
                <wp:wrapNone/>
                <wp:docPr id="11" name="直接箭头连接符 11"/>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_x0000_s1026" o:spid="_x0000_s1026" o:spt="32" type="#_x0000_t32" style="position:absolute;left:0pt;margin-left:106.45pt;margin-top:17.25pt;height:42.75pt;width:0pt;z-index:251659264;mso-width-relative:page;mso-height-relative:page;" filled="f" stroked="t" coordsize="21600,21600" o:gfxdata="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SDSP1gAAAAoBAAAPAAAAAAAAAAEAIAAAACIAAABkcnMv&#10;ZG93bnJldi54bWxQSwECFAAUAAAACACHTuJAwF8SBwUCAADUAwAADgAAAAAAAAABACAAAAAlAQAA&#10;ZHJzL2Uyb0RvYy54bWxQSwUGAAAAAAYABgBZAQAAnAUAAAAA&#10;">
                <v:fill on="f" focussize="0,0"/>
                <v:stroke color="#000000" joinstyle="round" endarrow="open"/>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1352550</wp:posOffset>
                </wp:positionH>
                <wp:positionV relativeFrom="paragraph">
                  <wp:posOffset>209550</wp:posOffset>
                </wp:positionV>
                <wp:extent cx="2466975" cy="9525"/>
                <wp:effectExtent l="0" t="0" r="28575" b="28575"/>
                <wp:wrapNone/>
                <wp:docPr id="10" name="直接连接符 10"/>
                <wp:cNvGraphicFramePr/>
                <a:graphic xmlns:a="http://schemas.openxmlformats.org/drawingml/2006/main">
                  <a:graphicData uri="http://schemas.microsoft.com/office/word/2010/wordprocessingShape">
                    <wps:wsp>
                      <wps:cNvCnPr/>
                      <wps:spPr>
                        <a:xfrm>
                          <a:off x="0" y="0"/>
                          <a:ext cx="24669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06.5pt;margin-top:16.5pt;height:0.75pt;width:194.25pt;z-index:251660288;mso-width-relative:page;mso-height-relative:page;" filled="f" stroked="t" coordsize="21600,21600" o:gfxdata="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5FUPX&#10;AAAACQEAAA8AAAAAAAAAAQAgAAAAIgAAAGRycy9kb3ducmV2LnhtbFBLAQIUABQAAAAIAIdO4kB5&#10;a8c46AEAAKs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eastAsia="宋体" w:cs="Times New Roman"/>
          <w:sz w:val="28"/>
          <w:szCs w:val="28"/>
        </w:rPr>
        <w:t xml:space="preserve">               </w:t>
      </w:r>
      <w:r>
        <w:rPr>
          <w:rFonts w:ascii="Calibri" w:hAnsi="Calibri" w:eastAsia="宋体" w:cs="Times New Roman"/>
          <w:sz w:val="28"/>
          <w:szCs w:val="28"/>
        </w:rPr>
        <w:tab/>
      </w:r>
    </w:p>
    <w:p>
      <w:pPr>
        <w:rPr>
          <w:rFonts w:ascii="Calibri" w:hAnsi="Calibri" w:eastAsia="宋体" w:cs="Times New Roman"/>
          <w:color w:val="FF0000"/>
          <w:sz w:val="28"/>
          <w:szCs w:val="28"/>
        </w:rPr>
      </w:pPr>
    </w:p>
    <w:p>
      <w:pPr>
        <w:rPr>
          <w:rFonts w:ascii="Calibri" w:hAnsi="Calibri" w:eastAsia="宋体" w:cs="Times New Roman"/>
          <w:color w:val="FF0000"/>
          <w:sz w:val="28"/>
          <w:szCs w:val="28"/>
        </w:rPr>
      </w:pPr>
      <w:r>
        <w:rPr>
          <w:rFonts w:hint="eastAsia" w:ascii="Calibri" w:hAnsi="Calibri" w:eastAsia="宋体" w:cs="Times New Roman"/>
          <w:color w:val="FF0000"/>
          <w:sz w:val="28"/>
          <w:szCs w:val="28"/>
        </w:rPr>
        <w:t xml:space="preserve">             店长        技术总监      创业加盟</w:t>
      </w:r>
    </w:p>
    <w:p>
      <w:pPr>
        <w:spacing w:line="360" w:lineRule="auto"/>
        <w:rPr>
          <w:sz w:val="24"/>
          <w:szCs w:val="24"/>
        </w:rPr>
      </w:pPr>
    </w:p>
    <w:p>
      <w:pPr>
        <w:rPr>
          <w:sz w:val="32"/>
          <w:szCs w:val="32"/>
        </w:rPr>
      </w:pPr>
      <w:r>
        <w:rPr>
          <w:sz w:val="32"/>
          <w:szCs w:val="32"/>
        </w:rPr>
        <w:t>部分优秀学员实例：</w:t>
      </w:r>
    </w:p>
    <w:p>
      <w:r>
        <w:drawing>
          <wp:inline distT="0" distB="0" distL="0" distR="0">
            <wp:extent cx="2917825" cy="21882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3898" cy="2193100"/>
                    </a:xfrm>
                    <a:prstGeom prst="rect">
                      <a:avLst/>
                    </a:prstGeom>
                  </pic:spPr>
                </pic:pic>
              </a:graphicData>
            </a:graphic>
          </wp:inline>
        </w:drawing>
      </w:r>
    </w:p>
    <w:p>
      <w:r>
        <w:t>广西交通运输学校</w:t>
      </w:r>
      <w:r>
        <w:rPr>
          <w:rFonts w:hint="eastAsia"/>
        </w:rPr>
        <w:t xml:space="preserve">    汽车运用与维修   韦亮康   月收入6000元</w:t>
      </w:r>
    </w:p>
    <w:p>
      <w:r>
        <w:rPr>
          <w:rFonts w:hint="eastAsia"/>
        </w:rPr>
        <w:t>2017年6月入职 目前 任职车联盟汽车服务卡莱福店（佛山市），机电专修技工</w:t>
      </w:r>
    </w:p>
    <w:p>
      <w:r>
        <w:rPr>
          <w:rFonts w:hint="eastAsia"/>
        </w:rPr>
        <w:t>现在基本掌握：简单故障分析、维护保养、底盘、轮胎、发动机等项目的操作</w:t>
      </w:r>
    </w:p>
    <w:p/>
    <w:p/>
    <w:p/>
    <w:p>
      <w:r>
        <w:drawing>
          <wp:inline distT="0" distB="0" distL="0" distR="0">
            <wp:extent cx="1963420" cy="2618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021" cy="2624107"/>
                    </a:xfrm>
                    <a:prstGeom prst="rect">
                      <a:avLst/>
                    </a:prstGeom>
                  </pic:spPr>
                </pic:pic>
              </a:graphicData>
            </a:graphic>
          </wp:inline>
        </w:drawing>
      </w:r>
    </w:p>
    <w:p>
      <w:r>
        <w:t>广东工业制造技工学校</w:t>
      </w:r>
      <w:r>
        <w:rPr>
          <w:rFonts w:hint="eastAsia"/>
        </w:rPr>
        <w:t xml:space="preserve">      汽车应用与维修      邹飞龙    月收入8000元</w:t>
      </w:r>
    </w:p>
    <w:p>
      <w:r>
        <w:rPr>
          <w:rFonts w:hint="eastAsia"/>
        </w:rPr>
        <w:t>2016年4月入职   目前任职车联盟汽车服务金鑫鑫店（广州市）  汽车美容装潢技师</w:t>
      </w:r>
    </w:p>
    <w:p>
      <w:r>
        <w:rPr>
          <w:rFonts w:hint="eastAsia"/>
        </w:rPr>
        <w:t>现在基本掌握：汽车室内外精洗、皮革护理、车载电子产品安装、打蜡、贴膜、镀晶等项目操作</w:t>
      </w:r>
    </w:p>
    <w:p/>
    <w:p>
      <w:r>
        <w:drawing>
          <wp:inline distT="0" distB="0" distL="0" distR="0">
            <wp:extent cx="2649855" cy="1987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3074" cy="1989965"/>
                    </a:xfrm>
                    <a:prstGeom prst="rect">
                      <a:avLst/>
                    </a:prstGeom>
                  </pic:spPr>
                </pic:pic>
              </a:graphicData>
            </a:graphic>
          </wp:inline>
        </w:drawing>
      </w:r>
    </w:p>
    <w:p>
      <w:r>
        <w:rPr>
          <w:rFonts w:hint="eastAsia"/>
        </w:rPr>
        <w:t>贵州省电子信息技师学院      汽车应用与维修      王京   月收入6500元</w:t>
      </w:r>
    </w:p>
    <w:p>
      <w:r>
        <w:rPr>
          <w:rFonts w:hint="eastAsia"/>
        </w:rPr>
        <w:t>2017年7月入职  目前车联盟汽车服务途豪店（珠海市）    美容快修技师</w:t>
      </w:r>
    </w:p>
    <w:p>
      <w:r>
        <w:rPr>
          <w:rFonts w:hint="eastAsia"/>
        </w:rPr>
        <w:t>现在基本掌握：汽车室内外精洗、打蜡、镀晶、轮胎、保养等项目。</w:t>
      </w:r>
    </w:p>
    <w:p/>
    <w:p>
      <w:r>
        <w:rPr>
          <w:rFonts w:hint="eastAsia"/>
        </w:rPr>
        <w:t>部分门店实况：</w:t>
      </w:r>
    </w:p>
    <w:p>
      <w:r>
        <w:drawing>
          <wp:inline distT="0" distB="0" distL="0" distR="0">
            <wp:extent cx="1597660" cy="2130425"/>
            <wp:effectExtent l="0" t="0" r="254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230" cy="2136373"/>
                    </a:xfrm>
                    <a:prstGeom prst="rect">
                      <a:avLst/>
                    </a:prstGeom>
                  </pic:spPr>
                </pic:pic>
              </a:graphicData>
            </a:graphic>
          </wp:inline>
        </w:drawing>
      </w:r>
      <w:r>
        <w:drawing>
          <wp:inline distT="0" distB="0" distL="0" distR="0">
            <wp:extent cx="1741170" cy="2321560"/>
            <wp:effectExtent l="0" t="0" r="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4551" cy="2326138"/>
                    </a:xfrm>
                    <a:prstGeom prst="rect">
                      <a:avLst/>
                    </a:prstGeom>
                  </pic:spPr>
                </pic:pic>
              </a:graphicData>
            </a:graphic>
          </wp:inline>
        </w:drawing>
      </w:r>
      <w:r>
        <w:drawing>
          <wp:inline distT="0" distB="0" distL="0" distR="0">
            <wp:extent cx="2109470" cy="1581785"/>
            <wp:effectExtent l="0" t="0" r="508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5362" cy="1586649"/>
                    </a:xfrm>
                    <a:prstGeom prst="rect">
                      <a:avLst/>
                    </a:prstGeom>
                  </pic:spPr>
                </pic:pic>
              </a:graphicData>
            </a:graphic>
          </wp:inline>
        </w:drawing>
      </w:r>
      <w:r>
        <w:drawing>
          <wp:inline distT="0" distB="0" distL="0" distR="0">
            <wp:extent cx="2279015" cy="1709420"/>
            <wp:effectExtent l="0" t="0" r="6985"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827" cy="1711508"/>
                    </a:xfrm>
                    <a:prstGeom prst="rect">
                      <a:avLst/>
                    </a:prstGeom>
                  </pic:spPr>
                </pic:pic>
              </a:graphicData>
            </a:graphic>
          </wp:inline>
        </w:drawing>
      </w:r>
      <w:r>
        <w:drawing>
          <wp:inline distT="0" distB="0" distL="0" distR="0">
            <wp:extent cx="2628900" cy="19716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849" cy="1974045"/>
                    </a:xfrm>
                    <a:prstGeom prst="rect">
                      <a:avLst/>
                    </a:prstGeom>
                  </pic:spPr>
                </pic:pic>
              </a:graphicData>
            </a:graphic>
          </wp:inline>
        </w:drawing>
      </w:r>
      <w:r>
        <w:drawing>
          <wp:inline distT="0" distB="0" distL="0" distR="0">
            <wp:extent cx="2035175" cy="2713990"/>
            <wp:effectExtent l="0" t="0" r="317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6597" cy="271554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44192"/>
      <w:docPartObj>
        <w:docPartGallery w:val="AutoText"/>
      </w:docPartObj>
    </w:sdtPr>
    <w:sdtContent>
      <w:p>
        <w:pPr>
          <w:pStyle w:val="3"/>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inline distT="0" distB="0" distL="0" distR="0">
          <wp:extent cx="2165350" cy="85852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297" cy="863078"/>
                  </a:xfrm>
                  <a:prstGeom prst="rect">
                    <a:avLst/>
                  </a:prstGeom>
                </pic:spPr>
              </pic:pic>
            </a:graphicData>
          </a:graphic>
        </wp:inline>
      </w:drawing>
    </w:r>
    <w:r>
      <w:rPr>
        <w:rFonts w:hint="eastAsia"/>
      </w:rPr>
      <w:t xml:space="preserve">                            </w:t>
    </w:r>
    <w:r>
      <w:rPr>
        <w:rFonts w:hint="eastAsia"/>
        <w:sz w:val="15"/>
        <w:szCs w:val="15"/>
      </w:rPr>
      <w:t>一家专门为汽车后市场服务的联盟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4B7"/>
    <w:multiLevelType w:val="multilevel"/>
    <w:tmpl w:val="000D24B7"/>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6C60D47"/>
    <w:multiLevelType w:val="multilevel"/>
    <w:tmpl w:val="06C60D47"/>
    <w:lvl w:ilvl="0" w:tentative="0">
      <w:start w:val="1"/>
      <w:numFmt w:val="bullet"/>
      <w:lvlText w:val=""/>
      <w:lvlJc w:val="left"/>
      <w:pPr>
        <w:ind w:left="525" w:hanging="420"/>
      </w:pPr>
      <w:rPr>
        <w:rFonts w:hint="default" w:ascii="Wingdings" w:hAnsi="Wingdings"/>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abstractNum w:abstractNumId="2">
    <w:nsid w:val="1AB245CF"/>
    <w:multiLevelType w:val="multilevel"/>
    <w:tmpl w:val="1AB245CF"/>
    <w:lvl w:ilvl="0" w:tentative="0">
      <w:start w:val="1"/>
      <w:numFmt w:val="japaneseCounting"/>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4FAF20AE"/>
    <w:multiLevelType w:val="multilevel"/>
    <w:tmpl w:val="4FAF20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69C38AA"/>
    <w:multiLevelType w:val="multilevel"/>
    <w:tmpl w:val="669C38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5F"/>
    <w:rsid w:val="000B105F"/>
    <w:rsid w:val="000C4E4D"/>
    <w:rsid w:val="000F50CC"/>
    <w:rsid w:val="001547CB"/>
    <w:rsid w:val="001D78AB"/>
    <w:rsid w:val="00253398"/>
    <w:rsid w:val="002D41BC"/>
    <w:rsid w:val="002F457E"/>
    <w:rsid w:val="002F6A5D"/>
    <w:rsid w:val="00323EA7"/>
    <w:rsid w:val="003A1AE0"/>
    <w:rsid w:val="00451FAF"/>
    <w:rsid w:val="004B2156"/>
    <w:rsid w:val="004B25FF"/>
    <w:rsid w:val="00515674"/>
    <w:rsid w:val="005A5A92"/>
    <w:rsid w:val="006709CD"/>
    <w:rsid w:val="00713C99"/>
    <w:rsid w:val="00774E49"/>
    <w:rsid w:val="00781284"/>
    <w:rsid w:val="00781B1F"/>
    <w:rsid w:val="007A40D5"/>
    <w:rsid w:val="007C0C7F"/>
    <w:rsid w:val="007E08F6"/>
    <w:rsid w:val="008C39D8"/>
    <w:rsid w:val="008F147C"/>
    <w:rsid w:val="0095217E"/>
    <w:rsid w:val="00A27ECC"/>
    <w:rsid w:val="00A45661"/>
    <w:rsid w:val="00A74421"/>
    <w:rsid w:val="00AA3582"/>
    <w:rsid w:val="00AF5CB0"/>
    <w:rsid w:val="00B72D7B"/>
    <w:rsid w:val="00C10557"/>
    <w:rsid w:val="00C67811"/>
    <w:rsid w:val="00C7464E"/>
    <w:rsid w:val="00CA6813"/>
    <w:rsid w:val="00D13D74"/>
    <w:rsid w:val="00D21B23"/>
    <w:rsid w:val="00D91465"/>
    <w:rsid w:val="00EC034F"/>
    <w:rsid w:val="00F45DC3"/>
    <w:rsid w:val="00F55295"/>
    <w:rsid w:val="00FF025D"/>
    <w:rsid w:val="0D8366FB"/>
    <w:rsid w:val="402B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微软雅黑"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 w:type="paragraph" w:customStyle="1" w:styleId="11">
    <w:name w:val="列出段落1"/>
    <w:basedOn w:val="1"/>
    <w:uiPriority w:val="0"/>
    <w:pPr>
      <w:ind w:firstLine="420" w:firstLineChars="200"/>
    </w:pPr>
    <w:rPr>
      <w:rFonts w:ascii="Calibri" w:hAnsi="Calibri" w:eastAsia="宋体" w:cs="Times New Roman"/>
      <w:szCs w:val="21"/>
    </w:rPr>
  </w:style>
  <w:style w:type="character" w:customStyle="1" w:styleId="12">
    <w:name w:val="16"/>
    <w:basedOn w:val="7"/>
    <w:uiPriority w:val="0"/>
    <w:rPr>
      <w:rFonts w:hint="default" w:ascii="Times New Roman" w:hAnsi="Times New Roman" w:cs="Times New Roman"/>
      <w:i/>
      <w:iCs/>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544</Words>
  <Characters>3107</Characters>
  <Lines>25</Lines>
  <Paragraphs>7</Paragraphs>
  <TotalTime>315</TotalTime>
  <ScaleCrop>false</ScaleCrop>
  <LinksUpToDate>false</LinksUpToDate>
  <CharactersWithSpaces>3644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2017-07-18T01:58:00Z</dcterms:created>
  <dc:creator>DELL</dc:creator>
  <cp:lastModifiedBy>Yasha.</cp:lastModifiedBy>
  <dcterms:modified xsi:type="dcterms:W3CDTF">2019-08-12T06:52:55Z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