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4439"/>
        </w:tabs>
        <w:spacing w:line="360" w:lineRule="auto"/>
        <w:jc w:val="center"/>
      </w:pPr>
      <w:bookmarkStart w:id="0" w:name="第14章 学生服务"/>
      <w:bookmarkEnd w:id="0"/>
      <w:bookmarkStart w:id="1" w:name="_bookmark860"/>
      <w:bookmarkEnd w:id="1"/>
      <w:r>
        <w:t>学生服务</w:t>
      </w:r>
    </w:p>
    <w:p>
      <w:pPr>
        <w:spacing w:line="360" w:lineRule="auto"/>
      </w:pPr>
    </w:p>
    <w:p>
      <w:pPr>
        <w:pStyle w:val="9"/>
        <w:spacing w:line="360" w:lineRule="auto"/>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系统为学生用户提供教学相关的各项服务，包括学籍成绩、培养管理、考试</w:t>
      </w:r>
      <w:r>
        <w:rPr>
          <w:rFonts w:hint="eastAsia" w:asciiTheme="minorEastAsia" w:hAnsiTheme="minorEastAsia" w:eastAsiaTheme="minorEastAsia" w:cstheme="minorEastAsia"/>
          <w:spacing w:val="-12"/>
        </w:rPr>
        <w:t>报名</w:t>
      </w:r>
      <w:r>
        <w:rPr>
          <w:rFonts w:hint="eastAsia" w:asciiTheme="minorEastAsia" w:hAnsiTheme="minorEastAsia" w:eastAsiaTheme="minorEastAsia" w:cstheme="minorEastAsia"/>
          <w:spacing w:val="-12"/>
          <w:lang w:eastAsia="zh-CN"/>
        </w:rPr>
        <w:t>、</w:t>
      </w:r>
      <w:r>
        <w:rPr>
          <w:rFonts w:hint="eastAsia" w:asciiTheme="minorEastAsia" w:hAnsiTheme="minorEastAsia" w:eastAsiaTheme="minorEastAsia" w:cstheme="minorEastAsia"/>
          <w:spacing w:val="-12"/>
        </w:rPr>
        <w:t>教学评价等，全面实现学生在校期间各项教学活动事务的信息</w:t>
      </w:r>
      <w:r>
        <w:rPr>
          <w:rFonts w:hint="eastAsia" w:asciiTheme="minorEastAsia" w:hAnsiTheme="minorEastAsia" w:eastAsiaTheme="minorEastAsia" w:cstheme="minorEastAsia"/>
        </w:rPr>
        <w:t>化。</w:t>
      </w:r>
    </w:p>
    <w:p>
      <w:pPr>
        <w:spacing w:line="360" w:lineRule="auto"/>
        <w:ind w:firstLine="480" w:firstLineChars="200"/>
        <w:rPr>
          <w:rFonts w:ascii="Arial" w:hAnsi="Arial" w:cs="Arial"/>
          <w:color w:val="333333"/>
          <w:sz w:val="24"/>
          <w:szCs w:val="24"/>
          <w:shd w:val="clear" w:color="auto" w:fill="FFFFFF"/>
        </w:rPr>
      </w:pPr>
      <w:r>
        <w:rPr>
          <w:rFonts w:hint="eastAsia"/>
          <w:sz w:val="24"/>
          <w:szCs w:val="24"/>
        </w:rPr>
        <w:t>本系统为</w:t>
      </w:r>
      <w:r>
        <w:rPr>
          <w:rFonts w:ascii="Arial" w:hAnsi="Arial" w:cs="Arial"/>
          <w:color w:val="333333"/>
          <w:sz w:val="24"/>
          <w:szCs w:val="24"/>
          <w:shd w:val="clear" w:color="auto" w:fill="FFFFFF"/>
        </w:rPr>
        <w:t>B/S</w:t>
      </w:r>
      <w:r>
        <w:rPr>
          <w:rFonts w:hint="eastAsia" w:ascii="Arial" w:hAnsi="Arial" w:cs="Arial"/>
          <w:color w:val="333333"/>
          <w:sz w:val="24"/>
          <w:szCs w:val="24"/>
          <w:shd w:val="clear" w:color="auto" w:fill="FFFFFF"/>
        </w:rPr>
        <w:t>（</w:t>
      </w:r>
      <w:r>
        <w:rPr>
          <w:rFonts w:ascii="Arial" w:hAnsi="Arial" w:cs="Arial"/>
          <w:color w:val="333333"/>
          <w:sz w:val="24"/>
          <w:szCs w:val="24"/>
          <w:shd w:val="clear" w:color="auto" w:fill="FFFFFF"/>
        </w:rPr>
        <w:t>Browser/Server，浏览器/服务器</w:t>
      </w:r>
      <w:r>
        <w:rPr>
          <w:rFonts w:hint="eastAsia" w:ascii="Arial" w:hAnsi="Arial" w:cs="Arial"/>
          <w:color w:val="333333"/>
          <w:sz w:val="24"/>
          <w:szCs w:val="24"/>
          <w:shd w:val="clear" w:color="auto" w:fill="FFFFFF"/>
        </w:rPr>
        <w:t>）结构系统，请使用</w:t>
      </w:r>
      <w:r>
        <w:rPr>
          <w:rFonts w:hint="eastAsia" w:ascii="Arial" w:hAnsi="Arial" w:cs="Arial"/>
          <w:b/>
          <w:bCs/>
          <w:color w:val="FF0000"/>
          <w:sz w:val="24"/>
          <w:szCs w:val="24"/>
          <w:shd w:val="clear" w:color="auto" w:fill="FFFFFF"/>
        </w:rPr>
        <w:t>360浏览器或谷歌浏览器</w:t>
      </w:r>
      <w:r>
        <w:rPr>
          <w:rFonts w:hint="eastAsia" w:ascii="Arial" w:hAnsi="Arial" w:cs="Arial"/>
          <w:color w:val="333333"/>
          <w:sz w:val="24"/>
          <w:szCs w:val="24"/>
          <w:shd w:val="clear" w:color="auto" w:fill="FFFFFF"/>
        </w:rPr>
        <w:t>，若使用360浏览器，需将浏览器改为</w:t>
      </w:r>
      <w:r>
        <w:rPr>
          <w:rFonts w:hint="eastAsia" w:ascii="Arial" w:hAnsi="Arial" w:cs="Arial"/>
          <w:b/>
          <w:bCs/>
          <w:color w:val="FF0000"/>
          <w:sz w:val="24"/>
          <w:szCs w:val="24"/>
          <w:shd w:val="clear" w:color="auto" w:fill="FFFFFF"/>
        </w:rPr>
        <w:t>极速模式</w:t>
      </w:r>
      <w:r>
        <w:rPr>
          <w:rFonts w:hint="eastAsia" w:ascii="Arial" w:hAnsi="Arial" w:cs="Arial"/>
          <w:b/>
          <w:bCs/>
          <w:color w:val="000000" w:themeColor="text1"/>
          <w:sz w:val="24"/>
          <w:szCs w:val="24"/>
          <w:shd w:val="clear" w:color="auto" w:fill="FFFFFF"/>
          <w14:textFill>
            <w14:solidFill>
              <w14:schemeClr w14:val="tx1"/>
            </w14:solidFill>
          </w14:textFill>
        </w:rPr>
        <w:t>。</w:t>
      </w:r>
    </w:p>
    <w:p>
      <w:pPr>
        <w:spacing w:line="360" w:lineRule="auto"/>
        <w:rPr>
          <w:rFonts w:ascii="Arial" w:hAnsi="Arial" w:cs="Arial"/>
          <w:color w:val="333333"/>
          <w:sz w:val="24"/>
          <w:szCs w:val="24"/>
          <w:shd w:val="clear" w:color="auto" w:fill="FFFFFF"/>
        </w:rPr>
      </w:pPr>
    </w:p>
    <w:p>
      <w:pPr>
        <w:pStyle w:val="3"/>
        <w:bidi w:val="0"/>
        <w:spacing w:line="360" w:lineRule="auto"/>
      </w:pPr>
      <w:r>
        <w:rPr>
          <w:rFonts w:hint="eastAsia"/>
          <w:lang w:val="en-US" w:eastAsia="zh-CN"/>
        </w:rPr>
        <w:t xml:space="preserve">1-1 </w:t>
      </w:r>
      <w:r>
        <w:rPr>
          <w:rFonts w:hint="eastAsia"/>
        </w:rPr>
        <w:t>系统登录</w:t>
      </w:r>
    </w:p>
    <w:p>
      <w:pPr>
        <w:spacing w:line="360" w:lineRule="auto"/>
        <w:ind w:firstLine="480" w:firstLineChars="200"/>
        <w:rPr>
          <w:sz w:val="24"/>
          <w:szCs w:val="24"/>
        </w:rPr>
      </w:pPr>
      <w:r>
        <w:rPr>
          <w:rFonts w:hint="eastAsia"/>
          <w:sz w:val="24"/>
          <w:szCs w:val="24"/>
        </w:rPr>
        <w:t>输入学校官网网址：</w:t>
      </w:r>
      <w:r>
        <w:rPr>
          <w:rFonts w:hint="eastAsia"/>
          <w:b/>
          <w:bCs/>
          <w:sz w:val="24"/>
          <w:szCs w:val="24"/>
        </w:rPr>
        <w:t>https://www.hnbemc.cn/</w:t>
      </w:r>
      <w:r>
        <w:rPr>
          <w:rFonts w:hint="eastAsia"/>
          <w:sz w:val="24"/>
          <w:szCs w:val="24"/>
        </w:rPr>
        <w:t>，界面如下：</w:t>
      </w:r>
    </w:p>
    <w:p>
      <w:pPr>
        <w:spacing w:line="360" w:lineRule="auto"/>
        <w:jc w:val="center"/>
      </w:pPr>
      <w:r>
        <w:drawing>
          <wp:inline distT="0" distB="0" distL="114300" distR="114300">
            <wp:extent cx="6159500" cy="3268980"/>
            <wp:effectExtent l="19050" t="19050" r="31750" b="266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6159500" cy="3268980"/>
                    </a:xfrm>
                    <a:prstGeom prst="rect">
                      <a:avLst/>
                    </a:prstGeom>
                    <a:noFill/>
                    <a:ln w="19050">
                      <a:solidFill>
                        <a:srgbClr val="0000FF"/>
                      </a:solidFill>
                    </a:ln>
                  </pic:spPr>
                </pic:pic>
              </a:graphicData>
            </a:graphic>
          </wp:inline>
        </w:drawing>
      </w:r>
    </w:p>
    <w:p>
      <w:pPr>
        <w:spacing w:line="360" w:lineRule="auto"/>
        <w:ind w:firstLine="480" w:firstLineChars="200"/>
        <w:rPr>
          <w:sz w:val="24"/>
          <w:szCs w:val="24"/>
        </w:rPr>
      </w:pPr>
      <w:r>
        <w:rPr>
          <w:rFonts w:hint="eastAsia"/>
          <w:sz w:val="24"/>
          <w:szCs w:val="24"/>
        </w:rPr>
        <w:t>点击</w:t>
      </w:r>
      <w:r>
        <w:rPr>
          <w:rFonts w:hint="eastAsia"/>
          <w:b/>
          <w:bCs/>
          <w:sz w:val="24"/>
          <w:szCs w:val="24"/>
          <w:bdr w:val="single" w:color="auto" w:sz="4" w:space="0"/>
          <w:shd w:val="pct10" w:color="auto" w:fill="FFFFFF"/>
        </w:rPr>
        <w:t>智慧校园门户</w:t>
      </w:r>
      <w:r>
        <w:rPr>
          <w:rFonts w:hint="eastAsia"/>
          <w:sz w:val="24"/>
          <w:szCs w:val="24"/>
        </w:rPr>
        <w:t>按钮，进入登录界面：</w:t>
      </w:r>
    </w:p>
    <w:p>
      <w:pPr>
        <w:spacing w:line="360" w:lineRule="auto"/>
        <w:jc w:val="center"/>
        <w:rPr>
          <w:sz w:val="24"/>
          <w:szCs w:val="24"/>
        </w:rPr>
      </w:pPr>
      <w:r>
        <w:drawing>
          <wp:inline distT="0" distB="0" distL="114300" distR="114300">
            <wp:extent cx="6159500" cy="3265170"/>
            <wp:effectExtent l="19050" t="19050" r="31750" b="304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6159500" cy="3265170"/>
                    </a:xfrm>
                    <a:prstGeom prst="rect">
                      <a:avLst/>
                    </a:prstGeom>
                    <a:noFill/>
                    <a:ln w="19050">
                      <a:solidFill>
                        <a:srgbClr val="0000FF"/>
                      </a:solidFill>
                    </a:ln>
                  </pic:spPr>
                </pic:pic>
              </a:graphicData>
            </a:graphic>
          </wp:inline>
        </w:drawing>
      </w:r>
    </w:p>
    <w:p>
      <w:pPr>
        <w:spacing w:line="360" w:lineRule="auto"/>
        <w:jc w:val="center"/>
      </w:pPr>
      <w:r>
        <w:drawing>
          <wp:inline distT="0" distB="0" distL="114300" distR="114300">
            <wp:extent cx="6159500" cy="3169920"/>
            <wp:effectExtent l="19050" t="19050" r="31750" b="304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6159500" cy="3169920"/>
                    </a:xfrm>
                    <a:prstGeom prst="rect">
                      <a:avLst/>
                    </a:prstGeom>
                    <a:noFill/>
                    <a:ln w="19050">
                      <a:solidFill>
                        <a:srgbClr val="0000FF"/>
                      </a:solidFill>
                    </a:ln>
                  </pic:spPr>
                </pic:pic>
              </a:graphicData>
            </a:graphic>
          </wp:inline>
        </w:drawing>
      </w:r>
    </w:p>
    <w:p>
      <w:pPr>
        <w:spacing w:line="360" w:lineRule="auto"/>
        <w:ind w:firstLine="360" w:firstLineChars="150"/>
        <w:rPr>
          <w:sz w:val="24"/>
          <w:szCs w:val="24"/>
        </w:rPr>
      </w:pPr>
      <w:r>
        <w:rPr>
          <w:sz w:val="24"/>
          <w:szCs w:val="24"/>
        </w:rPr>
        <w:t>强智教务管理系统已与数字化校园平台对接，登录新教务管理系统的</w:t>
      </w:r>
      <w:r>
        <w:rPr>
          <w:rFonts w:hint="eastAsia"/>
          <w:sz w:val="24"/>
          <w:szCs w:val="24"/>
        </w:rPr>
        <w:t>用户名</w:t>
      </w:r>
      <w:r>
        <w:rPr>
          <w:sz w:val="24"/>
          <w:szCs w:val="24"/>
        </w:rPr>
        <w:t>密码为校园信息门户的</w:t>
      </w:r>
      <w:r>
        <w:rPr>
          <w:rFonts w:hint="eastAsia"/>
          <w:sz w:val="24"/>
          <w:szCs w:val="24"/>
        </w:rPr>
        <w:t>用户名</w:t>
      </w:r>
      <w:r>
        <w:rPr>
          <w:sz w:val="24"/>
          <w:szCs w:val="24"/>
        </w:rPr>
        <w:t>密码。如果登录过程中存在问题，可</w:t>
      </w:r>
      <w:r>
        <w:rPr>
          <w:rFonts w:hint="eastAsia"/>
          <w:sz w:val="24"/>
          <w:szCs w:val="24"/>
        </w:rPr>
        <w:t>登录</w:t>
      </w:r>
      <w:r>
        <w:rPr>
          <w:sz w:val="24"/>
          <w:szCs w:val="24"/>
        </w:rPr>
        <w:t>信息中心</w:t>
      </w:r>
      <w:r>
        <w:rPr>
          <w:rFonts w:hint="eastAsia"/>
          <w:sz w:val="24"/>
          <w:szCs w:val="24"/>
        </w:rPr>
        <w:t>网站地址（网站：</w:t>
      </w:r>
      <w:r>
        <w:fldChar w:fldCharType="begin"/>
      </w:r>
      <w:r>
        <w:instrText xml:space="preserve"> HYPERLINK "https://ic.hnbemc.cn/channel/1828/2021/0504/detail-48982.html" </w:instrText>
      </w:r>
      <w:r>
        <w:fldChar w:fldCharType="separate"/>
      </w:r>
      <w:r>
        <w:rPr>
          <w:rStyle w:val="13"/>
          <w:sz w:val="24"/>
          <w:szCs w:val="24"/>
        </w:rPr>
        <w:t>https://ic.hnbemc.cn/channel/1828/2021/0504/detail-48982.html</w:t>
      </w:r>
      <w:r>
        <w:rPr>
          <w:rStyle w:val="13"/>
          <w:sz w:val="24"/>
          <w:szCs w:val="24"/>
        </w:rPr>
        <w:fldChar w:fldCharType="end"/>
      </w:r>
      <w:r>
        <w:rPr>
          <w:rFonts w:hint="eastAsia"/>
          <w:sz w:val="24"/>
          <w:szCs w:val="24"/>
        </w:rPr>
        <w:t>）查询。</w:t>
      </w:r>
    </w:p>
    <w:p>
      <w:pPr>
        <w:spacing w:line="360" w:lineRule="auto"/>
        <w:ind w:firstLine="360" w:firstLineChars="150"/>
        <w:rPr>
          <w:rFonts w:hint="eastAsia"/>
          <w:sz w:val="24"/>
          <w:szCs w:val="24"/>
        </w:rPr>
      </w:pPr>
      <w:r>
        <w:rPr>
          <w:rFonts w:hint="eastAsia"/>
          <w:sz w:val="24"/>
          <w:szCs w:val="24"/>
        </w:rPr>
        <w:t>登录成功后可看到网页显示如下，</w:t>
      </w:r>
      <w:r>
        <w:rPr>
          <w:rFonts w:hint="eastAsia"/>
          <w:sz w:val="24"/>
          <w:szCs w:val="24"/>
          <w:lang w:val="en-US" w:eastAsia="zh-CN"/>
        </w:rPr>
        <w:t>选择</w:t>
      </w:r>
      <w:r>
        <w:rPr>
          <w:rFonts w:hint="eastAsia" w:ascii="宋体" w:hAnsi="宋体" w:eastAsia="宋体"/>
          <w:sz w:val="24"/>
        </w:rPr>
        <w:t>【</w:t>
      </w:r>
      <w:r>
        <w:rPr>
          <w:rFonts w:hint="eastAsia" w:ascii="宋体" w:hAnsi="宋体" w:eastAsia="宋体"/>
          <w:b/>
          <w:color w:val="0000FF"/>
          <w:sz w:val="24"/>
          <w:lang w:val="en-US" w:eastAsia="zh-CN"/>
        </w:rPr>
        <w:t>服务大厅</w:t>
      </w:r>
      <w:r>
        <w:rPr>
          <w:rFonts w:hint="eastAsia" w:ascii="宋体" w:hAnsi="宋体" w:eastAsia="宋体"/>
          <w:sz w:val="24"/>
        </w:rPr>
        <w:t>】</w:t>
      </w:r>
      <w:r>
        <w:rPr>
          <w:rFonts w:hint="eastAsia" w:ascii="宋体" w:hAnsi="宋体" w:eastAsia="宋体"/>
          <w:sz w:val="24"/>
          <w:lang w:val="en-US" w:eastAsia="zh-CN"/>
        </w:rPr>
        <w:t>,点击</w:t>
      </w:r>
      <w:r>
        <w:rPr>
          <w:rFonts w:hint="eastAsia" w:ascii="宋体" w:hAnsi="宋体" w:eastAsia="宋体"/>
          <w:sz w:val="24"/>
        </w:rPr>
        <w:t>【</w:t>
      </w:r>
      <w:r>
        <w:rPr>
          <w:rFonts w:hint="eastAsia" w:ascii="宋体" w:hAnsi="宋体" w:eastAsia="宋体"/>
          <w:b/>
          <w:color w:val="0000FF"/>
          <w:sz w:val="24"/>
          <w:lang w:val="en-US" w:eastAsia="zh-CN"/>
        </w:rPr>
        <w:t>教务管理系统</w:t>
      </w:r>
      <w:r>
        <w:rPr>
          <w:rFonts w:hint="eastAsia" w:ascii="宋体" w:hAnsi="宋体" w:eastAsia="宋体"/>
          <w:sz w:val="24"/>
        </w:rPr>
        <w:t>】进入</w:t>
      </w:r>
      <w:r>
        <w:rPr>
          <w:rFonts w:hint="eastAsia"/>
          <w:sz w:val="24"/>
          <w:szCs w:val="24"/>
        </w:rPr>
        <w:t>：</w:t>
      </w:r>
    </w:p>
    <w:p>
      <w:pPr>
        <w:spacing w:line="360" w:lineRule="auto"/>
        <w:jc w:val="center"/>
      </w:pPr>
      <w:r>
        <w:drawing>
          <wp:inline distT="0" distB="0" distL="114300" distR="114300">
            <wp:extent cx="6159500" cy="2962275"/>
            <wp:effectExtent l="19050" t="19050" r="31750" b="285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tretch>
                      <a:fillRect/>
                    </a:stretch>
                  </pic:blipFill>
                  <pic:spPr>
                    <a:xfrm>
                      <a:off x="0" y="0"/>
                      <a:ext cx="6159500" cy="2962275"/>
                    </a:xfrm>
                    <a:prstGeom prst="rect">
                      <a:avLst/>
                    </a:prstGeom>
                    <a:noFill/>
                    <a:ln w="19050">
                      <a:solidFill>
                        <a:srgbClr val="0000FF"/>
                      </a:solidFill>
                    </a:ln>
                  </pic:spPr>
                </pic:pic>
              </a:graphicData>
            </a:graphic>
          </wp:inline>
        </w:drawing>
      </w:r>
    </w:p>
    <w:p>
      <w:pPr>
        <w:spacing w:line="360" w:lineRule="auto"/>
        <w:ind w:firstLine="480" w:firstLineChars="200"/>
      </w:pPr>
      <w:r>
        <w:rPr>
          <w:rFonts w:hint="eastAsia"/>
          <w:sz w:val="24"/>
          <w:szCs w:val="24"/>
        </w:rPr>
        <w:t>点击</w:t>
      </w:r>
      <w:r>
        <w:rPr>
          <w:rFonts w:hint="eastAsia"/>
          <w:b/>
          <w:bCs/>
          <w:sz w:val="24"/>
          <w:szCs w:val="24"/>
          <w:bdr w:val="single" w:color="auto" w:sz="4" w:space="0"/>
          <w:shd w:val="pct10" w:color="auto" w:fill="FFFFFF"/>
        </w:rPr>
        <w:t>在线办理</w:t>
      </w:r>
      <w:r>
        <w:rPr>
          <w:rFonts w:hint="eastAsia"/>
          <w:sz w:val="24"/>
          <w:szCs w:val="24"/>
        </w:rPr>
        <w:t>按钮：</w:t>
      </w:r>
    </w:p>
    <w:p>
      <w:pPr>
        <w:spacing w:line="360" w:lineRule="auto"/>
        <w:jc w:val="center"/>
      </w:pPr>
      <w:r>
        <w:drawing>
          <wp:inline distT="0" distB="0" distL="114300" distR="114300">
            <wp:extent cx="6159500" cy="2773045"/>
            <wp:effectExtent l="19050" t="19050" r="31750" b="273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6159500" cy="2773045"/>
                    </a:xfrm>
                    <a:prstGeom prst="rect">
                      <a:avLst/>
                    </a:prstGeom>
                    <a:noFill/>
                    <a:ln w="19050">
                      <a:solidFill>
                        <a:srgbClr val="0000FF"/>
                      </a:solidFill>
                    </a:ln>
                  </pic:spPr>
                </pic:pic>
              </a:graphicData>
            </a:graphic>
          </wp:inline>
        </w:drawing>
      </w:r>
    </w:p>
    <w:p>
      <w:pPr>
        <w:spacing w:line="360" w:lineRule="auto"/>
        <w:ind w:firstLine="480" w:firstLineChars="200"/>
        <w:rPr>
          <w:sz w:val="24"/>
          <w:szCs w:val="24"/>
        </w:rPr>
      </w:pPr>
      <w:r>
        <w:rPr>
          <w:rFonts w:hint="eastAsia"/>
          <w:sz w:val="24"/>
          <w:szCs w:val="24"/>
        </w:rPr>
        <w:t>进入教务系统，界面如下：</w:t>
      </w:r>
    </w:p>
    <w:p>
      <w:pPr>
        <w:pStyle w:val="9"/>
        <w:spacing w:before="4" w:line="360" w:lineRule="auto"/>
        <w:ind w:left="120" w:right="1277"/>
        <w:rPr>
          <w:rFonts w:hint="eastAsia" w:ascii="等线" w:hAnsi="等线" w:eastAsia="等线" w:cs="等线"/>
        </w:rPr>
      </w:pPr>
    </w:p>
    <w:p>
      <w:pPr>
        <w:rPr>
          <w:rFonts w:hint="eastAsia"/>
          <w:lang w:val="en-US" w:eastAsia="zh-CN"/>
        </w:rPr>
      </w:pPr>
      <w:bookmarkStart w:id="2" w:name="14-1 主页面"/>
      <w:bookmarkEnd w:id="2"/>
      <w:bookmarkStart w:id="3" w:name="_bookmark861"/>
      <w:bookmarkEnd w:id="3"/>
      <w:bookmarkStart w:id="4" w:name="_bookmark861"/>
      <w:bookmarkEnd w:id="4"/>
      <w:r>
        <w:rPr>
          <w:rFonts w:hint="eastAsia"/>
          <w:lang w:val="en-US" w:eastAsia="zh-CN"/>
        </w:rPr>
        <w:br w:type="page"/>
      </w:r>
    </w:p>
    <w:p>
      <w:pPr>
        <w:pStyle w:val="3"/>
        <w:bidi w:val="0"/>
        <w:spacing w:line="360" w:lineRule="auto"/>
        <w:rPr>
          <w:rFonts w:hint="eastAsia"/>
          <w:lang w:val="en-US" w:eastAsia="zh-CN"/>
        </w:rPr>
      </w:pPr>
      <w:r>
        <w:rPr>
          <w:rFonts w:hint="eastAsia"/>
          <w:lang w:val="en-US" w:eastAsia="zh-CN"/>
        </w:rPr>
        <w:t>1-2 主页面</w:t>
      </w:r>
    </w:p>
    <w:p>
      <w:pPr>
        <w:pStyle w:val="9"/>
        <w:spacing w:line="360" w:lineRule="auto"/>
        <w:rPr>
          <w:rFonts w:ascii="黑体"/>
          <w:b/>
          <w:sz w:val="8"/>
        </w:rPr>
      </w:pPr>
      <w:r>
        <w:drawing>
          <wp:inline distT="0" distB="0" distL="114300" distR="114300">
            <wp:extent cx="6159500" cy="3024505"/>
            <wp:effectExtent l="19050" t="19050" r="31750" b="2349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7"/>
                    <a:stretch>
                      <a:fillRect/>
                    </a:stretch>
                  </pic:blipFill>
                  <pic:spPr>
                    <a:xfrm>
                      <a:off x="0" y="0"/>
                      <a:ext cx="6159500" cy="3024505"/>
                    </a:xfrm>
                    <a:prstGeom prst="rect">
                      <a:avLst/>
                    </a:prstGeom>
                    <a:noFill/>
                    <a:ln w="19050">
                      <a:solidFill>
                        <a:srgbClr val="0000FF"/>
                      </a:solidFill>
                    </a:ln>
                  </pic:spPr>
                </pic:pic>
              </a:graphicData>
            </a:graphic>
          </wp:inline>
        </w:drawing>
      </w:r>
    </w:p>
    <w:p>
      <w:pPr>
        <w:pStyle w:val="9"/>
        <w:spacing w:line="360" w:lineRule="auto"/>
        <w:ind w:right="681"/>
        <w:jc w:val="center"/>
      </w:pPr>
      <w:r>
        <w:t>学生服务主页面</w:t>
      </w:r>
    </w:p>
    <w:p>
      <w:pPr>
        <w:spacing w:line="360" w:lineRule="auto"/>
        <w:rPr>
          <w:b/>
          <w:bCs/>
          <w:sz w:val="24"/>
          <w:szCs w:val="24"/>
        </w:rPr>
      </w:pPr>
      <w:r>
        <w:rPr>
          <w:b/>
          <w:bCs/>
          <w:sz w:val="24"/>
          <w:szCs w:val="24"/>
        </w:rPr>
        <w:t>说明：</w:t>
      </w:r>
    </w:p>
    <w:p>
      <w:pPr>
        <w:pStyle w:val="9"/>
        <w:spacing w:before="0" w:line="360" w:lineRule="auto"/>
        <w:ind w:left="0" w:firstLine="480" w:firstLineChars="200"/>
      </w:pPr>
      <w:r>
        <w:t>学生服务主页面包含功能菜单，快捷菜单以及通知。</w:t>
      </w:r>
    </w:p>
    <w:p>
      <w:pPr>
        <w:pStyle w:val="9"/>
        <w:spacing w:before="0" w:line="360" w:lineRule="auto"/>
        <w:ind w:left="0" w:right="0" w:firstLine="444" w:firstLineChars="200"/>
      </w:pPr>
      <w:r>
        <w:rPr>
          <w:spacing w:val="-9"/>
        </w:rPr>
        <w:t>功能菜单包括：我的桌面、学籍成绩、培养管理、考试报名、</w:t>
      </w:r>
      <w:r>
        <w:rPr>
          <w:spacing w:val="-10"/>
        </w:rPr>
        <w:t>教学评价</w:t>
      </w:r>
      <w:r>
        <w:rPr>
          <w:rFonts w:hint="eastAsia"/>
          <w:spacing w:val="-10"/>
          <w:lang w:eastAsia="zh-CN"/>
        </w:rPr>
        <w:t>；</w:t>
      </w:r>
      <w:r>
        <w:rPr>
          <w:spacing w:val="-10"/>
        </w:rPr>
        <w:t>通过点击各菜单，可进入各分类教学服务页面。</w:t>
      </w:r>
    </w:p>
    <w:p>
      <w:pPr>
        <w:pStyle w:val="9"/>
        <w:spacing w:before="0" w:line="360" w:lineRule="auto"/>
        <w:ind w:left="0" w:right="0" w:firstLine="464" w:firstLineChars="200"/>
      </w:pPr>
      <w:r>
        <w:rPr>
          <w:spacing w:val="-4"/>
        </w:rPr>
        <w:t>学生用户也可通过点击主页面的快捷菜单直接进入到常用的功能模块中，主</w:t>
      </w:r>
      <w:r>
        <w:t>页面快捷菜单包括：</w:t>
      </w:r>
    </w:p>
    <w:p>
      <w:pPr>
        <w:pStyle w:val="9"/>
        <w:numPr>
          <w:ilvl w:val="0"/>
          <w:numId w:val="1"/>
        </w:numPr>
        <w:spacing w:before="2" w:line="360" w:lineRule="auto"/>
        <w:ind w:left="420" w:leftChars="0" w:hanging="420" w:firstLineChars="0"/>
      </w:pPr>
      <w:r>
        <w:t>学期理论课表：进入学期理论课表页面，可查询并打印个人课表卡片。</w:t>
      </w:r>
    </w:p>
    <w:p>
      <w:pPr>
        <w:pStyle w:val="9"/>
        <w:numPr>
          <w:ilvl w:val="0"/>
          <w:numId w:val="1"/>
        </w:numPr>
        <w:spacing w:before="2" w:line="360" w:lineRule="auto"/>
        <w:ind w:left="420" w:leftChars="0" w:hanging="420" w:firstLineChars="0"/>
      </w:pPr>
      <w:r>
        <w:t>课程成绩查询：进入课程成绩查询页面，查询个人课程考试成绩信息。</w:t>
      </w:r>
    </w:p>
    <w:p>
      <w:pPr>
        <w:pStyle w:val="9"/>
        <w:numPr>
          <w:ilvl w:val="0"/>
          <w:numId w:val="1"/>
        </w:numPr>
        <w:spacing w:before="0" w:line="360" w:lineRule="auto"/>
        <w:ind w:left="0" w:leftChars="0" w:right="0" w:firstLine="0" w:firstLineChars="0"/>
      </w:pPr>
      <w:r>
        <w:rPr>
          <w:spacing w:val="-11"/>
        </w:rPr>
        <w:t>学生选课中心：进入学生选课中心页面，可在选课起止时间范围内进入系统</w:t>
      </w:r>
      <w:r>
        <w:t>进行选课。</w:t>
      </w:r>
    </w:p>
    <w:p>
      <w:pPr>
        <w:pStyle w:val="9"/>
        <w:numPr>
          <w:ilvl w:val="0"/>
          <w:numId w:val="1"/>
        </w:numPr>
        <w:spacing w:before="1" w:line="360" w:lineRule="auto"/>
        <w:ind w:left="420" w:leftChars="0" w:right="1277" w:hanging="420" w:firstLineChars="0"/>
      </w:pPr>
      <w:r>
        <w:t>考试安排查询：进入考试安排查询页面，查询考试安排信息。</w:t>
      </w:r>
    </w:p>
    <w:p>
      <w:pPr>
        <w:pStyle w:val="9"/>
        <w:numPr>
          <w:ilvl w:val="0"/>
          <w:numId w:val="1"/>
        </w:numPr>
        <w:spacing w:before="3" w:line="360" w:lineRule="auto"/>
        <w:ind w:left="420" w:leftChars="0" w:right="2385" w:hanging="420" w:firstLineChars="0"/>
      </w:pPr>
      <w:r>
        <w:t>学生评教：进入学生评教页面，参与学年学期的教学评价活动。</w:t>
      </w:r>
    </w:p>
    <w:p>
      <w:pPr>
        <w:pStyle w:val="9"/>
        <w:numPr>
          <w:ilvl w:val="0"/>
          <w:numId w:val="1"/>
        </w:numPr>
        <w:spacing w:before="3" w:line="360" w:lineRule="auto"/>
        <w:ind w:left="420" w:leftChars="0" w:right="2385" w:hanging="420" w:firstLineChars="0"/>
      </w:pPr>
      <w:r>
        <w:t>缓考申请：进入缓考申请页面，查询以及申请缓考数据。</w:t>
      </w:r>
    </w:p>
    <w:p>
      <w:pPr>
        <w:pStyle w:val="9"/>
        <w:numPr>
          <w:ilvl w:val="0"/>
          <w:numId w:val="1"/>
        </w:numPr>
        <w:spacing w:line="360" w:lineRule="auto"/>
        <w:ind w:left="420" w:leftChars="0" w:hanging="420" w:firstLineChars="0"/>
        <w:rPr>
          <w:rFonts w:hint="default" w:eastAsia="宋体"/>
          <w:lang w:val="en-US" w:eastAsia="zh-CN"/>
        </w:rPr>
      </w:pPr>
      <w:r>
        <w:rPr>
          <w:rFonts w:hint="eastAsia"/>
          <w:lang w:val="en-US" w:eastAsia="zh-CN"/>
        </w:rPr>
        <w:t>重修报名选课：进入重修报名选课页面，进行重修课程的报名及选课。</w:t>
      </w:r>
    </w:p>
    <w:p>
      <w:pPr>
        <w:pStyle w:val="9"/>
        <w:numPr>
          <w:ilvl w:val="0"/>
          <w:numId w:val="1"/>
        </w:numPr>
        <w:spacing w:before="4" w:line="360" w:lineRule="auto"/>
        <w:ind w:left="420" w:leftChars="0" w:right="1425" w:hanging="420" w:firstLineChars="0"/>
      </w:pPr>
      <w:r>
        <w:rPr>
          <w:spacing w:val="-1"/>
        </w:rPr>
        <w:t>培养方案明细：进入培养方案查询页面，查询本专业执行培养方案信息。</w:t>
      </w:r>
      <w:r>
        <w:t xml:space="preserve"> </w:t>
      </w:r>
    </w:p>
    <w:p>
      <w:pPr>
        <w:rPr>
          <w:rFonts w:hint="eastAsia"/>
          <w:lang w:val="en-US" w:eastAsia="zh-CN"/>
        </w:rPr>
      </w:pPr>
      <w:bookmarkStart w:id="5" w:name="14-2 我的桌面"/>
      <w:bookmarkEnd w:id="5"/>
      <w:bookmarkStart w:id="6" w:name="_bookmark862"/>
      <w:bookmarkEnd w:id="6"/>
      <w:bookmarkStart w:id="7" w:name="_bookmark862"/>
      <w:bookmarkEnd w:id="7"/>
      <w:r>
        <w:rPr>
          <w:rFonts w:hint="eastAsia"/>
          <w:lang w:val="en-US" w:eastAsia="zh-CN"/>
        </w:rPr>
        <w:br w:type="page"/>
      </w:r>
    </w:p>
    <w:p>
      <w:pPr>
        <w:pStyle w:val="3"/>
        <w:bidi w:val="0"/>
        <w:spacing w:line="360" w:lineRule="auto"/>
        <w:rPr>
          <w:rFonts w:hint="eastAsia"/>
          <w:lang w:val="en-US" w:eastAsia="zh-CN"/>
        </w:rPr>
      </w:pPr>
      <w:r>
        <w:rPr>
          <w:rFonts w:hint="eastAsia"/>
          <w:lang w:val="en-US" w:eastAsia="zh-CN"/>
        </w:rPr>
        <w:t>1-3 我的桌面</w:t>
      </w:r>
    </w:p>
    <w:p>
      <w:pPr>
        <w:pStyle w:val="9"/>
        <w:spacing w:before="0" w:line="360" w:lineRule="auto"/>
        <w:ind w:left="0" w:right="0" w:firstLine="460" w:firstLineChars="200"/>
        <w:jc w:val="both"/>
      </w:pPr>
      <w:r>
        <w:rPr>
          <w:spacing w:val="-5"/>
        </w:rPr>
        <w:t>主要功能包括个人公告留言信息的查看和回复，个人用户信息、密码、密码</w:t>
      </w:r>
      <w:r>
        <w:rPr>
          <w:spacing w:val="-9"/>
        </w:rPr>
        <w:t>保护问题的修改和设置，查看教学周历信息</w:t>
      </w:r>
      <w:r>
        <w:t>。</w:t>
      </w:r>
    </w:p>
    <w:p>
      <w:pPr>
        <w:pStyle w:val="5"/>
        <w:bidi w:val="0"/>
        <w:rPr>
          <w:rFonts w:hint="eastAsia"/>
          <w:sz w:val="30"/>
          <w:szCs w:val="30"/>
        </w:rPr>
      </w:pPr>
      <w:r>
        <w:rPr>
          <w:rFonts w:hint="eastAsia"/>
          <w:sz w:val="30"/>
          <w:szCs w:val="30"/>
          <w:lang w:val="en-US" w:eastAsia="zh-CN"/>
        </w:rPr>
        <w:t xml:space="preserve">1-3.1 </w:t>
      </w:r>
      <w:bookmarkStart w:id="8" w:name="14-2.1公告留言"/>
      <w:bookmarkEnd w:id="8"/>
      <w:r>
        <w:rPr>
          <w:rFonts w:hint="eastAsia"/>
          <w:sz w:val="30"/>
          <w:szCs w:val="30"/>
        </w:rPr>
        <w:t>公告留言</w:t>
      </w:r>
    </w:p>
    <w:p>
      <w:pPr>
        <w:pStyle w:val="9"/>
        <w:spacing w:before="0" w:line="360" w:lineRule="auto"/>
        <w:ind w:left="0" w:right="0" w:firstLine="440" w:firstLineChars="200"/>
        <w:rPr>
          <w:rFonts w:hint="eastAsia"/>
          <w:lang w:eastAsia="zh-CN"/>
        </w:rPr>
      </w:pPr>
      <w:r>
        <w:rPr>
          <w:spacing w:val="-10"/>
        </w:rPr>
        <w:t>系统将已收公告、已收留言分开管理。用户可以根据自己的权限查询留言和</w:t>
      </w:r>
      <w:r>
        <w:t>公告，并可对留言信息进行回复</w:t>
      </w:r>
      <w:r>
        <w:rPr>
          <w:rFonts w:hint="eastAsia"/>
          <w:lang w:eastAsia="zh-CN"/>
        </w:rPr>
        <w:t>。</w:t>
      </w:r>
    </w:p>
    <w:p>
      <w:pPr>
        <w:pStyle w:val="6"/>
        <w:bidi w:val="0"/>
        <w:spacing w:line="360" w:lineRule="auto"/>
        <w:rPr>
          <w:rFonts w:hint="eastAsia"/>
          <w:lang w:val="en-US" w:eastAsia="zh-CN"/>
        </w:rPr>
      </w:pPr>
      <w:r>
        <w:rPr>
          <w:rFonts w:hint="eastAsia"/>
          <w:lang w:val="en-US" w:eastAsia="zh-CN"/>
        </w:rPr>
        <w:t>1-3.1.1</w:t>
      </w:r>
      <w:r>
        <w:rPr>
          <w:rFonts w:hint="eastAsia"/>
          <w:lang w:val="en-US" w:eastAsia="zh-CN"/>
        </w:rPr>
        <w:tab/>
      </w:r>
      <w:bookmarkStart w:id="9" w:name="14-2.1.1已收公告"/>
      <w:bookmarkEnd w:id="9"/>
      <w:r>
        <w:rPr>
          <w:rFonts w:hint="eastAsia"/>
          <w:lang w:val="en-US" w:eastAsia="zh-CN"/>
        </w:rPr>
        <w:t>已收公告</w:t>
      </w:r>
    </w:p>
    <w:p>
      <w:pPr>
        <w:spacing w:line="360" w:lineRule="auto"/>
        <w:ind w:firstLine="482" w:firstLineChars="200"/>
        <w:rPr>
          <w:sz w:val="24"/>
          <w:szCs w:val="24"/>
        </w:rPr>
      </w:pPr>
      <w:r>
        <w:rPr>
          <w:b/>
          <w:bCs/>
          <w:sz w:val="24"/>
          <w:szCs w:val="24"/>
        </w:rPr>
        <w:t>步骤 1.</w:t>
      </w:r>
      <w:r>
        <w:rPr>
          <w:sz w:val="24"/>
          <w:szCs w:val="24"/>
        </w:rPr>
        <w:t xml:space="preserve"> 请依次点击【我的桌面】-【已收公告】，打开已收公告页面。</w:t>
      </w:r>
    </w:p>
    <w:p>
      <w:pPr>
        <w:pStyle w:val="9"/>
        <w:spacing w:line="360" w:lineRule="auto"/>
      </w:pPr>
      <w:r>
        <w:drawing>
          <wp:inline distT="0" distB="0" distL="114300" distR="114300">
            <wp:extent cx="6159500" cy="3015615"/>
            <wp:effectExtent l="19050" t="19050" r="31750" b="3238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8"/>
                    <a:stretch>
                      <a:fillRect/>
                    </a:stretch>
                  </pic:blipFill>
                  <pic:spPr>
                    <a:xfrm>
                      <a:off x="0" y="0"/>
                      <a:ext cx="6159500" cy="3015615"/>
                    </a:xfrm>
                    <a:prstGeom prst="rect">
                      <a:avLst/>
                    </a:prstGeom>
                    <a:noFill/>
                    <a:ln w="19050">
                      <a:solidFill>
                        <a:srgbClr val="0000FF"/>
                      </a:solidFill>
                    </a:ln>
                  </pic:spPr>
                </pic:pic>
              </a:graphicData>
            </a:graphic>
          </wp:inline>
        </w:drawing>
      </w:r>
    </w:p>
    <w:p>
      <w:pPr>
        <w:pStyle w:val="9"/>
        <w:spacing w:line="360" w:lineRule="auto"/>
        <w:ind w:right="681"/>
        <w:jc w:val="center"/>
      </w:pPr>
      <w:r>
        <w:t>已收公告</w:t>
      </w:r>
    </w:p>
    <w:p>
      <w:pPr>
        <w:pStyle w:val="9"/>
        <w:spacing w:before="6" w:line="360" w:lineRule="auto"/>
      </w:pPr>
    </w:p>
    <w:p>
      <w:pPr>
        <w:pStyle w:val="6"/>
        <w:bidi w:val="0"/>
        <w:spacing w:line="360" w:lineRule="auto"/>
        <w:rPr>
          <w:rFonts w:hint="eastAsia"/>
          <w:lang w:val="en-US" w:eastAsia="zh-CN"/>
        </w:rPr>
      </w:pPr>
      <w:r>
        <w:rPr>
          <w:rFonts w:hint="eastAsia"/>
          <w:lang w:val="en-US" w:eastAsia="zh-CN"/>
        </w:rPr>
        <w:t>1-3.1.2</w:t>
      </w:r>
      <w:r>
        <w:rPr>
          <w:rFonts w:hint="eastAsia"/>
          <w:lang w:val="en-US" w:eastAsia="zh-CN"/>
        </w:rPr>
        <w:tab/>
      </w:r>
      <w:bookmarkStart w:id="10" w:name="14-2.1.2已收留言"/>
      <w:bookmarkEnd w:id="10"/>
      <w:r>
        <w:rPr>
          <w:rFonts w:hint="eastAsia"/>
          <w:lang w:val="en-US" w:eastAsia="zh-CN"/>
        </w:rPr>
        <w:t>已收留言</w:t>
      </w:r>
    </w:p>
    <w:p>
      <w:pPr>
        <w:pStyle w:val="9"/>
        <w:spacing w:line="360" w:lineRule="auto"/>
        <w:ind w:firstLine="482" w:firstLineChars="200"/>
        <w:rPr>
          <w:sz w:val="24"/>
          <w:szCs w:val="24"/>
        </w:rPr>
      </w:pPr>
      <w:r>
        <w:rPr>
          <w:b/>
          <w:sz w:val="24"/>
          <w:szCs w:val="24"/>
        </w:rPr>
        <w:t xml:space="preserve">步骤 1. </w:t>
      </w:r>
      <w:r>
        <w:rPr>
          <w:sz w:val="24"/>
          <w:szCs w:val="24"/>
        </w:rPr>
        <w:t>请依次点击【我的桌面】-【已收留言】，打开已收留言页面。</w:t>
      </w:r>
    </w:p>
    <w:p>
      <w:pPr>
        <w:pStyle w:val="9"/>
        <w:spacing w:line="360" w:lineRule="auto"/>
      </w:pPr>
      <w:r>
        <w:drawing>
          <wp:inline distT="0" distB="0" distL="114300" distR="114300">
            <wp:extent cx="6165215" cy="3016885"/>
            <wp:effectExtent l="19050" t="19050" r="26035" b="3111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9"/>
                    <a:stretch>
                      <a:fillRect/>
                    </a:stretch>
                  </pic:blipFill>
                  <pic:spPr>
                    <a:xfrm>
                      <a:off x="0" y="0"/>
                      <a:ext cx="6165215" cy="3016885"/>
                    </a:xfrm>
                    <a:prstGeom prst="rect">
                      <a:avLst/>
                    </a:prstGeom>
                    <a:noFill/>
                    <a:ln w="19050">
                      <a:solidFill>
                        <a:srgbClr val="0000FF"/>
                      </a:solidFill>
                    </a:ln>
                  </pic:spPr>
                </pic:pic>
              </a:graphicData>
            </a:graphic>
          </wp:inline>
        </w:drawing>
      </w:r>
    </w:p>
    <w:p>
      <w:pPr>
        <w:pStyle w:val="9"/>
        <w:spacing w:before="3" w:line="360" w:lineRule="auto"/>
        <w:ind w:right="681"/>
        <w:jc w:val="center"/>
      </w:pPr>
      <w:r>
        <w:t>已收留言</w:t>
      </w:r>
    </w:p>
    <w:p>
      <w:pPr>
        <w:rPr>
          <w:b/>
          <w:bCs/>
          <w:sz w:val="24"/>
          <w:szCs w:val="24"/>
        </w:rPr>
      </w:pPr>
      <w:r>
        <w:rPr>
          <w:b/>
          <w:bCs/>
          <w:sz w:val="24"/>
          <w:szCs w:val="24"/>
        </w:rPr>
        <w:t>说明：</w:t>
      </w:r>
    </w:p>
    <w:p>
      <w:pPr>
        <w:pStyle w:val="9"/>
        <w:spacing w:before="2" w:line="360" w:lineRule="auto"/>
        <w:ind w:left="600"/>
      </w:pPr>
      <w:r>
        <w:t>【查看】：点击查看按钮，可查看留言明细信息。</w:t>
      </w:r>
    </w:p>
    <w:p>
      <w:pPr>
        <w:pStyle w:val="9"/>
        <w:spacing w:before="4" w:line="360" w:lineRule="auto"/>
        <w:ind w:left="120" w:right="1277" w:firstLine="480"/>
      </w:pPr>
      <w:r>
        <w:rPr>
          <w:spacing w:val="-11"/>
        </w:rPr>
        <w:t>【回复】：点击回复，可以对留言信息进行回复，则留言者可以查看回复信</w:t>
      </w:r>
      <w:r>
        <w:t>息。</w:t>
      </w:r>
    </w:p>
    <w:p>
      <w:pPr>
        <w:pStyle w:val="5"/>
        <w:bidi w:val="0"/>
        <w:rPr>
          <w:rFonts w:hint="eastAsia"/>
          <w:b/>
          <w:sz w:val="30"/>
          <w:szCs w:val="30"/>
          <w:lang w:val="en-US" w:eastAsia="zh-CN"/>
        </w:rPr>
      </w:pPr>
      <w:r>
        <w:rPr>
          <w:rFonts w:hint="eastAsia"/>
          <w:b/>
          <w:sz w:val="30"/>
          <w:szCs w:val="30"/>
          <w:lang w:val="en-US" w:eastAsia="zh-CN"/>
        </w:rPr>
        <w:t>1-3.2</w:t>
      </w:r>
      <w:r>
        <w:rPr>
          <w:rFonts w:hint="eastAsia"/>
          <w:b/>
          <w:sz w:val="30"/>
          <w:szCs w:val="30"/>
          <w:lang w:val="en-US" w:eastAsia="zh-CN"/>
        </w:rPr>
        <w:tab/>
      </w:r>
      <w:bookmarkStart w:id="11" w:name="14-2.2个人信息"/>
      <w:bookmarkEnd w:id="11"/>
      <w:r>
        <w:rPr>
          <w:rFonts w:hint="eastAsia"/>
          <w:b/>
          <w:sz w:val="30"/>
          <w:szCs w:val="30"/>
          <w:lang w:val="en-US" w:eastAsia="zh-CN"/>
        </w:rPr>
        <w:t>个人信息</w:t>
      </w:r>
    </w:p>
    <w:p>
      <w:pPr>
        <w:pStyle w:val="9"/>
        <w:spacing w:before="0" w:line="240" w:lineRule="auto"/>
        <w:ind w:left="0" w:right="0" w:firstLine="456" w:firstLineChars="200"/>
      </w:pPr>
      <w:r>
        <w:rPr>
          <w:spacing w:val="-6"/>
        </w:rPr>
        <w:t>学生可通过个人信息修改维护个人真实姓名、设置密码保护问题、进行修改</w:t>
      </w:r>
      <w:r>
        <w:t>密码。</w:t>
      </w:r>
    </w:p>
    <w:p>
      <w:pPr>
        <w:pStyle w:val="9"/>
        <w:spacing w:before="5" w:line="360" w:lineRule="auto"/>
      </w:pPr>
    </w:p>
    <w:p>
      <w:pPr>
        <w:pStyle w:val="6"/>
        <w:bidi w:val="0"/>
        <w:spacing w:line="360" w:lineRule="auto"/>
        <w:rPr>
          <w:b/>
        </w:rPr>
      </w:pPr>
      <w:r>
        <w:rPr>
          <w:rFonts w:hint="eastAsia"/>
          <w:lang w:val="en-US" w:eastAsia="zh-CN"/>
        </w:rPr>
        <w:t>1-3.2.1</w:t>
      </w:r>
      <w:r>
        <w:rPr>
          <w:rFonts w:hint="eastAsia"/>
          <w:lang w:val="en-US" w:eastAsia="zh-CN"/>
        </w:rPr>
        <w:tab/>
      </w:r>
      <w:bookmarkStart w:id="12" w:name="14-2.2.1修改个人信息"/>
      <w:bookmarkEnd w:id="12"/>
      <w:r>
        <w:rPr>
          <w:rFonts w:hint="eastAsia"/>
          <w:lang w:val="en-US" w:eastAsia="zh-CN"/>
        </w:rPr>
        <w:t>修改个人信息</w:t>
      </w:r>
    </w:p>
    <w:p>
      <w:pPr>
        <w:pStyle w:val="9"/>
        <w:spacing w:line="360" w:lineRule="auto"/>
        <w:ind w:right="0" w:firstLine="422" w:firstLineChars="200"/>
        <w:rPr>
          <w:sz w:val="24"/>
          <w:szCs w:val="24"/>
        </w:rPr>
      </w:pPr>
      <w:r>
        <w:rPr>
          <w:b/>
          <w:spacing w:val="-15"/>
          <w:sz w:val="24"/>
          <w:szCs w:val="24"/>
        </w:rPr>
        <w:t xml:space="preserve">步骤 </w:t>
      </w:r>
      <w:r>
        <w:rPr>
          <w:b/>
          <w:sz w:val="24"/>
          <w:szCs w:val="24"/>
        </w:rPr>
        <w:t>1</w:t>
      </w:r>
      <w:r>
        <w:rPr>
          <w:b/>
          <w:spacing w:val="-19"/>
          <w:sz w:val="24"/>
          <w:szCs w:val="24"/>
        </w:rPr>
        <w:t xml:space="preserve">. </w:t>
      </w:r>
      <w:r>
        <w:rPr>
          <w:sz w:val="24"/>
          <w:szCs w:val="24"/>
        </w:rPr>
        <w:t xml:space="preserve">请依次点击【我的桌面】-【修改个人信息】，打开个人信息修改页面， </w:t>
      </w:r>
      <w:r>
        <w:rPr>
          <w:spacing w:val="-4"/>
          <w:sz w:val="24"/>
          <w:szCs w:val="24"/>
        </w:rPr>
        <w:t xml:space="preserve">输入“真实姓名、密码保护问题 </w:t>
      </w:r>
      <w:r>
        <w:rPr>
          <w:sz w:val="24"/>
          <w:szCs w:val="24"/>
        </w:rPr>
        <w:t>1</w:t>
      </w:r>
      <w:r>
        <w:rPr>
          <w:spacing w:val="-15"/>
          <w:sz w:val="24"/>
          <w:szCs w:val="24"/>
        </w:rPr>
        <w:t xml:space="preserve">、回答 </w:t>
      </w:r>
      <w:r>
        <w:rPr>
          <w:sz w:val="24"/>
          <w:szCs w:val="24"/>
        </w:rPr>
        <w:t>1</w:t>
      </w:r>
      <w:r>
        <w:rPr>
          <w:spacing w:val="-8"/>
          <w:sz w:val="24"/>
          <w:szCs w:val="24"/>
        </w:rPr>
        <w:t xml:space="preserve">、密码保护问题 </w:t>
      </w:r>
      <w:r>
        <w:rPr>
          <w:sz w:val="24"/>
          <w:szCs w:val="24"/>
        </w:rPr>
        <w:t>2</w:t>
      </w:r>
      <w:r>
        <w:rPr>
          <w:spacing w:val="-15"/>
          <w:sz w:val="24"/>
          <w:szCs w:val="24"/>
        </w:rPr>
        <w:t xml:space="preserve">、回答 </w:t>
      </w:r>
      <w:r>
        <w:rPr>
          <w:spacing w:val="-7"/>
          <w:sz w:val="24"/>
          <w:szCs w:val="24"/>
        </w:rPr>
        <w:t xml:space="preserve">2”， </w:t>
      </w:r>
      <w:r>
        <w:rPr>
          <w:sz w:val="24"/>
          <w:szCs w:val="24"/>
        </w:rPr>
        <w:t>点击保存即可完成个人信息修改操作，如下图修改个人信息页面。</w:t>
      </w:r>
    </w:p>
    <w:p>
      <w:pPr>
        <w:pStyle w:val="9"/>
        <w:spacing w:line="360" w:lineRule="auto"/>
        <w:ind w:right="1197"/>
        <w:rPr>
          <w:sz w:val="24"/>
          <w:szCs w:val="24"/>
        </w:rPr>
      </w:pPr>
      <w:r>
        <w:drawing>
          <wp:inline distT="0" distB="0" distL="114300" distR="114300">
            <wp:extent cx="6163945" cy="3020060"/>
            <wp:effectExtent l="19050" t="19050" r="27305" b="2794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0"/>
                    <a:stretch>
                      <a:fillRect/>
                    </a:stretch>
                  </pic:blipFill>
                  <pic:spPr>
                    <a:xfrm>
                      <a:off x="0" y="0"/>
                      <a:ext cx="6163945" cy="3020060"/>
                    </a:xfrm>
                    <a:prstGeom prst="rect">
                      <a:avLst/>
                    </a:prstGeom>
                    <a:noFill/>
                    <a:ln w="19050">
                      <a:solidFill>
                        <a:srgbClr val="0000FF"/>
                      </a:solidFill>
                    </a:ln>
                  </pic:spPr>
                </pic:pic>
              </a:graphicData>
            </a:graphic>
          </wp:inline>
        </w:drawing>
      </w:r>
    </w:p>
    <w:p>
      <w:pPr>
        <w:pStyle w:val="9"/>
        <w:spacing w:before="53" w:line="360" w:lineRule="auto"/>
        <w:ind w:right="681"/>
        <w:jc w:val="center"/>
      </w:pPr>
      <w:r>
        <w:t>修改个人信息</w:t>
      </w:r>
    </w:p>
    <w:p>
      <w:pPr>
        <w:pStyle w:val="6"/>
        <w:bidi w:val="0"/>
        <w:spacing w:line="360" w:lineRule="auto"/>
        <w:rPr>
          <w:rFonts w:hint="eastAsia"/>
          <w:lang w:val="en-US" w:eastAsia="zh-CN"/>
        </w:rPr>
      </w:pPr>
      <w:r>
        <w:rPr>
          <w:rFonts w:hint="eastAsia"/>
          <w:lang w:val="en-US" w:eastAsia="zh-CN"/>
        </w:rPr>
        <w:t>1-3.2.2</w:t>
      </w:r>
      <w:r>
        <w:rPr>
          <w:rFonts w:hint="eastAsia"/>
          <w:lang w:val="en-US" w:eastAsia="zh-CN"/>
        </w:rPr>
        <w:tab/>
      </w:r>
      <w:bookmarkStart w:id="13" w:name="14-2.2.2修改密码"/>
      <w:bookmarkEnd w:id="13"/>
      <w:r>
        <w:rPr>
          <w:rFonts w:hint="eastAsia"/>
          <w:lang w:val="en-US" w:eastAsia="zh-CN"/>
        </w:rPr>
        <w:t>修改密码</w:t>
      </w:r>
    </w:p>
    <w:p>
      <w:pPr>
        <w:pStyle w:val="9"/>
        <w:spacing w:line="360" w:lineRule="auto"/>
        <w:ind w:right="0" w:firstLine="482" w:firstLineChars="200"/>
        <w:rPr>
          <w:sz w:val="24"/>
          <w:szCs w:val="24"/>
        </w:rPr>
      </w:pPr>
      <w:r>
        <w:rPr>
          <w:b/>
          <w:sz w:val="24"/>
          <w:szCs w:val="24"/>
        </w:rPr>
        <w:t xml:space="preserve">步骤 1. </w:t>
      </w:r>
      <w:r>
        <w:rPr>
          <w:sz w:val="24"/>
          <w:szCs w:val="24"/>
        </w:rPr>
        <w:t>请依次点击【我的桌面】-【修改密码】，打开修改密码页面，输入“旧密码、新密码、确认新密码”，点击保存即可完成密码修改操作。</w:t>
      </w:r>
    </w:p>
    <w:p>
      <w:pPr>
        <w:pStyle w:val="9"/>
        <w:spacing w:line="360" w:lineRule="auto"/>
        <w:ind w:right="1213"/>
        <w:jc w:val="center"/>
        <w:rPr>
          <w:rFonts w:hint="eastAsia"/>
          <w:lang w:val="en-US" w:eastAsia="zh-CN"/>
        </w:rPr>
      </w:pPr>
      <w:r>
        <w:drawing>
          <wp:inline distT="0" distB="0" distL="114300" distR="114300">
            <wp:extent cx="6161405" cy="3039110"/>
            <wp:effectExtent l="19050" t="19050" r="29845" b="2794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1"/>
                    <a:stretch>
                      <a:fillRect/>
                    </a:stretch>
                  </pic:blipFill>
                  <pic:spPr>
                    <a:xfrm>
                      <a:off x="0" y="0"/>
                      <a:ext cx="6161405" cy="3039110"/>
                    </a:xfrm>
                    <a:prstGeom prst="rect">
                      <a:avLst/>
                    </a:prstGeom>
                    <a:noFill/>
                    <a:ln w="19050">
                      <a:solidFill>
                        <a:srgbClr val="0000FF"/>
                      </a:solidFill>
                    </a:ln>
                  </pic:spPr>
                </pic:pic>
              </a:graphicData>
            </a:graphic>
          </wp:inline>
        </w:drawing>
      </w:r>
      <w:r>
        <w:rPr>
          <w:rFonts w:hint="eastAsia"/>
          <w:lang w:val="en-US" w:eastAsia="zh-CN"/>
        </w:rPr>
        <w:t>修改密码</w:t>
      </w:r>
    </w:p>
    <w:p>
      <w:pPr>
        <w:pStyle w:val="9"/>
        <w:spacing w:line="360" w:lineRule="auto"/>
        <w:ind w:right="1213"/>
        <w:jc w:val="both"/>
        <w:rPr>
          <w:rFonts w:hint="eastAsia"/>
          <w:b/>
          <w:sz w:val="30"/>
          <w:szCs w:val="30"/>
          <w:lang w:val="en-US" w:eastAsia="zh-CN"/>
        </w:rPr>
      </w:pPr>
      <w:r>
        <w:rPr>
          <w:rFonts w:hint="eastAsia"/>
          <w:b/>
          <w:bCs/>
          <w:color w:val="FF0000"/>
          <w:sz w:val="24"/>
          <w:szCs w:val="24"/>
          <w:lang w:val="en-US" w:eastAsia="zh-CN"/>
        </w:rPr>
        <w:t>注：</w:t>
      </w:r>
      <w:r>
        <w:rPr>
          <w:b/>
          <w:bCs/>
          <w:color w:val="FF0000"/>
          <w:sz w:val="24"/>
          <w:szCs w:val="24"/>
        </w:rPr>
        <w:t>强智教务管理系统已与数字化校园平台对接</w:t>
      </w:r>
      <w:r>
        <w:rPr>
          <w:rFonts w:hint="eastAsia"/>
          <w:b/>
          <w:bCs/>
          <w:color w:val="FF0000"/>
          <w:sz w:val="24"/>
          <w:szCs w:val="24"/>
          <w:lang w:eastAsia="zh-CN"/>
        </w:rPr>
        <w:t>，</w:t>
      </w:r>
      <w:r>
        <w:rPr>
          <w:rFonts w:hint="eastAsia"/>
          <w:b/>
          <w:bCs/>
          <w:color w:val="FF0000"/>
          <w:sz w:val="24"/>
          <w:szCs w:val="24"/>
          <w:lang w:val="en-US" w:eastAsia="zh-CN"/>
        </w:rPr>
        <w:t>无需在此修改密码。</w:t>
      </w:r>
    </w:p>
    <w:p>
      <w:pPr>
        <w:rPr>
          <w:rFonts w:hint="eastAsia"/>
          <w:b/>
          <w:sz w:val="30"/>
          <w:szCs w:val="30"/>
          <w:lang w:val="en-US" w:eastAsia="zh-CN"/>
        </w:rPr>
      </w:pPr>
      <w:r>
        <w:rPr>
          <w:rFonts w:hint="eastAsia"/>
          <w:b/>
          <w:sz w:val="30"/>
          <w:szCs w:val="30"/>
          <w:lang w:val="en-US" w:eastAsia="zh-CN"/>
        </w:rPr>
        <w:br w:type="page"/>
      </w:r>
    </w:p>
    <w:p>
      <w:pPr>
        <w:pStyle w:val="5"/>
        <w:bidi w:val="0"/>
        <w:rPr>
          <w:rFonts w:hint="eastAsia"/>
          <w:b/>
          <w:sz w:val="30"/>
          <w:szCs w:val="30"/>
          <w:lang w:val="en-US" w:eastAsia="zh-CN"/>
        </w:rPr>
      </w:pPr>
      <w:r>
        <w:rPr>
          <w:rFonts w:hint="eastAsia"/>
          <w:b/>
          <w:sz w:val="30"/>
          <w:szCs w:val="30"/>
          <w:lang w:val="en-US" w:eastAsia="zh-CN"/>
        </w:rPr>
        <w:t>1-3.3</w:t>
      </w:r>
      <w:r>
        <w:rPr>
          <w:rFonts w:hint="eastAsia"/>
          <w:b/>
          <w:sz w:val="30"/>
          <w:szCs w:val="30"/>
          <w:lang w:val="en-US" w:eastAsia="zh-CN"/>
        </w:rPr>
        <w:tab/>
      </w:r>
      <w:bookmarkStart w:id="14" w:name="14-2.4教学周历"/>
      <w:bookmarkEnd w:id="14"/>
      <w:r>
        <w:rPr>
          <w:rFonts w:hint="eastAsia"/>
          <w:b/>
          <w:sz w:val="30"/>
          <w:szCs w:val="30"/>
          <w:lang w:val="en-US" w:eastAsia="zh-CN"/>
        </w:rPr>
        <w:t>教学周历</w:t>
      </w:r>
    </w:p>
    <w:p>
      <w:pPr>
        <w:spacing w:line="360" w:lineRule="auto"/>
        <w:ind w:firstLine="480" w:firstLineChars="200"/>
        <w:rPr>
          <w:sz w:val="24"/>
          <w:szCs w:val="24"/>
        </w:rPr>
      </w:pPr>
      <w:r>
        <w:rPr>
          <w:sz w:val="24"/>
          <w:szCs w:val="24"/>
        </w:rPr>
        <w:t>学生可通过学生端快速查询当前学期的教学周历，也可以快速打印。</w:t>
      </w:r>
    </w:p>
    <w:p>
      <w:pPr>
        <w:pStyle w:val="6"/>
        <w:bidi w:val="0"/>
        <w:spacing w:line="360" w:lineRule="auto"/>
        <w:rPr>
          <w:rFonts w:hint="eastAsia"/>
          <w:lang w:val="en-US" w:eastAsia="zh-CN"/>
        </w:rPr>
      </w:pPr>
      <w:r>
        <w:rPr>
          <w:rFonts w:hint="eastAsia"/>
          <w:lang w:val="en-US" w:eastAsia="zh-CN"/>
        </w:rPr>
        <w:t>1-3.3.1</w:t>
      </w:r>
      <w:r>
        <w:rPr>
          <w:rFonts w:hint="eastAsia"/>
          <w:lang w:val="en-US" w:eastAsia="zh-CN"/>
        </w:rPr>
        <w:tab/>
      </w:r>
      <w:bookmarkStart w:id="15" w:name="_bookmark873"/>
      <w:bookmarkEnd w:id="15"/>
      <w:bookmarkStart w:id="16" w:name="14-2.4.1教学周历查看"/>
      <w:bookmarkEnd w:id="16"/>
      <w:r>
        <w:rPr>
          <w:rFonts w:hint="eastAsia"/>
          <w:lang w:val="en-US" w:eastAsia="zh-CN"/>
        </w:rPr>
        <w:t>教学周历查看</w:t>
      </w:r>
    </w:p>
    <w:p/>
    <w:p>
      <w:pPr>
        <w:pStyle w:val="9"/>
        <w:spacing w:line="360" w:lineRule="auto"/>
        <w:ind w:right="0" w:firstLine="402" w:firstLineChars="200"/>
        <w:jc w:val="left"/>
      </w:pPr>
      <w:r>
        <w:rPr>
          <w:b/>
          <w:spacing w:val="-20"/>
        </w:rPr>
        <w:t xml:space="preserve">步骤 </w:t>
      </w:r>
      <w:r>
        <w:rPr>
          <w:b/>
        </w:rPr>
        <w:t>1</w:t>
      </w:r>
      <w:r>
        <w:rPr>
          <w:b/>
          <w:spacing w:val="2"/>
        </w:rPr>
        <w:t xml:space="preserve">. </w:t>
      </w:r>
      <w:r>
        <w:rPr>
          <w:spacing w:val="-1"/>
        </w:rPr>
        <w:t>请依次点击【我的桌面】-【教学周历查看】，即可查询学</w:t>
      </w:r>
      <w:r>
        <w:t>期教学周历，如下图教学周历查看页面。</w:t>
      </w:r>
    </w:p>
    <w:p>
      <w:pPr>
        <w:pStyle w:val="9"/>
        <w:spacing w:line="360" w:lineRule="auto"/>
        <w:ind w:right="1365"/>
      </w:pPr>
      <w:r>
        <w:drawing>
          <wp:inline distT="0" distB="0" distL="114300" distR="114300">
            <wp:extent cx="6159500" cy="3034030"/>
            <wp:effectExtent l="19050" t="19050" r="31750" b="3302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2"/>
                    <a:stretch>
                      <a:fillRect/>
                    </a:stretch>
                  </pic:blipFill>
                  <pic:spPr>
                    <a:xfrm>
                      <a:off x="0" y="0"/>
                      <a:ext cx="6159500" cy="3034030"/>
                    </a:xfrm>
                    <a:prstGeom prst="rect">
                      <a:avLst/>
                    </a:prstGeom>
                    <a:noFill/>
                    <a:ln w="19050">
                      <a:solidFill>
                        <a:srgbClr val="0000FF"/>
                      </a:solidFill>
                    </a:ln>
                  </pic:spPr>
                </pic:pic>
              </a:graphicData>
            </a:graphic>
          </wp:inline>
        </w:drawing>
      </w:r>
    </w:p>
    <w:p>
      <w:pPr>
        <w:pStyle w:val="9"/>
        <w:spacing w:before="32" w:line="360" w:lineRule="auto"/>
        <w:ind w:right="681"/>
        <w:jc w:val="center"/>
      </w:pPr>
      <w:r>
        <w:t>教学周历查看</w:t>
      </w:r>
    </w:p>
    <w:p>
      <w:pPr>
        <w:rPr>
          <w:b/>
          <w:bCs/>
          <w:sz w:val="24"/>
          <w:szCs w:val="24"/>
        </w:rPr>
      </w:pPr>
      <w:r>
        <w:rPr>
          <w:b/>
          <w:bCs/>
          <w:sz w:val="24"/>
          <w:szCs w:val="24"/>
        </w:rPr>
        <w:t>说明：</w:t>
      </w:r>
    </w:p>
    <w:p>
      <w:pPr>
        <w:pStyle w:val="9"/>
        <w:spacing w:before="2" w:line="360" w:lineRule="auto"/>
        <w:ind w:left="600"/>
      </w:pPr>
      <w:r>
        <w:t>【</w:t>
      </w:r>
      <w:r>
        <w:rPr>
          <w:rFonts w:hint="eastAsia"/>
          <w:lang w:val="en-US" w:eastAsia="zh-CN"/>
        </w:rPr>
        <w:t>导出</w:t>
      </w:r>
      <w:r>
        <w:t>】：</w:t>
      </w:r>
      <w:r>
        <w:rPr>
          <w:rFonts w:hint="eastAsia"/>
          <w:lang w:val="en-US" w:eastAsia="zh-CN"/>
        </w:rPr>
        <w:t>导出</w:t>
      </w:r>
      <w:r>
        <w:t>教学周历信息。</w:t>
      </w:r>
    </w:p>
    <w:p>
      <w:pPr>
        <w:rPr>
          <w:rFonts w:hint="eastAsia"/>
          <w:lang w:val="en-US" w:eastAsia="zh-CN"/>
        </w:rPr>
      </w:pPr>
      <w:bookmarkStart w:id="17" w:name="_bookmark874"/>
      <w:bookmarkEnd w:id="17"/>
      <w:bookmarkStart w:id="18" w:name="14-3 学籍成绩"/>
      <w:bookmarkEnd w:id="18"/>
      <w:bookmarkStart w:id="19" w:name="_bookmark874"/>
      <w:bookmarkEnd w:id="19"/>
      <w:r>
        <w:rPr>
          <w:rFonts w:hint="eastAsia"/>
          <w:lang w:val="en-US" w:eastAsia="zh-CN"/>
        </w:rPr>
        <w:br w:type="page"/>
      </w:r>
    </w:p>
    <w:p>
      <w:pPr>
        <w:pStyle w:val="3"/>
        <w:bidi w:val="0"/>
        <w:spacing w:line="360" w:lineRule="auto"/>
        <w:rPr>
          <w:rFonts w:hint="eastAsia"/>
          <w:lang w:val="en-US" w:eastAsia="zh-CN"/>
        </w:rPr>
      </w:pPr>
      <w:r>
        <w:rPr>
          <w:rFonts w:hint="eastAsia"/>
          <w:lang w:val="en-US" w:eastAsia="zh-CN"/>
        </w:rPr>
        <w:t>1-4 学籍成绩</w:t>
      </w:r>
    </w:p>
    <w:p>
      <w:pPr>
        <w:pStyle w:val="9"/>
        <w:spacing w:before="0" w:line="360" w:lineRule="auto"/>
        <w:ind w:right="0" w:firstLine="452" w:firstLineChars="200"/>
      </w:pPr>
      <w:r>
        <w:rPr>
          <w:spacing w:val="-7"/>
        </w:rPr>
        <w:t>学生学籍与成绩相关的查询、互动和申报服务。主要功能包括学籍卡片查询</w:t>
      </w:r>
      <w:r>
        <w:rPr>
          <w:spacing w:val="-10"/>
        </w:rPr>
        <w:t>和打印、学籍信息核对修改、学籍预警查询、学籍异动申请、</w:t>
      </w:r>
      <w:r>
        <w:rPr>
          <w:spacing w:val="-9"/>
        </w:rPr>
        <w:t>学分完成情况查询、课程成绩查询、等级考试成绩查询、异动学生</w:t>
      </w:r>
      <w:r>
        <w:t>成绩认定管理。</w:t>
      </w:r>
    </w:p>
    <w:p>
      <w:pPr>
        <w:pStyle w:val="5"/>
        <w:bidi w:val="0"/>
        <w:rPr>
          <w:rFonts w:hint="eastAsia"/>
          <w:b/>
          <w:sz w:val="30"/>
          <w:szCs w:val="30"/>
          <w:lang w:val="en-US" w:eastAsia="zh-CN"/>
        </w:rPr>
      </w:pPr>
      <w:r>
        <w:rPr>
          <w:rFonts w:hint="eastAsia"/>
          <w:b/>
          <w:sz w:val="30"/>
          <w:szCs w:val="30"/>
          <w:lang w:val="en-US" w:eastAsia="zh-CN"/>
        </w:rPr>
        <w:t>1-4.1</w:t>
      </w:r>
      <w:r>
        <w:rPr>
          <w:rFonts w:hint="eastAsia"/>
          <w:b/>
          <w:sz w:val="30"/>
          <w:szCs w:val="30"/>
          <w:lang w:val="en-US" w:eastAsia="zh-CN"/>
        </w:rPr>
        <w:tab/>
      </w:r>
      <w:bookmarkStart w:id="20" w:name="14-3.1学籍管理"/>
      <w:bookmarkEnd w:id="20"/>
      <w:r>
        <w:rPr>
          <w:rFonts w:hint="eastAsia"/>
          <w:b/>
          <w:sz w:val="30"/>
          <w:szCs w:val="30"/>
          <w:lang w:val="en-US" w:eastAsia="zh-CN"/>
        </w:rPr>
        <w:t>学籍管理</w:t>
      </w:r>
    </w:p>
    <w:p>
      <w:pPr>
        <w:pStyle w:val="9"/>
        <w:spacing w:before="0" w:line="360" w:lineRule="auto"/>
        <w:ind w:left="0" w:right="0" w:firstLine="456" w:firstLineChars="200"/>
        <w:jc w:val="both"/>
      </w:pPr>
      <w:r>
        <w:rPr>
          <w:spacing w:val="-6"/>
        </w:rPr>
        <w:t>学生用户可通过系统在线查询个人学籍信息，打印个人学籍卡片；在管理端</w:t>
      </w:r>
      <w:r>
        <w:rPr>
          <w:spacing w:val="-7"/>
        </w:rPr>
        <w:t>控制下进行学籍信息核对和修改；查询个人学籍预警信息；</w:t>
      </w:r>
      <w:r>
        <w:t>进行个人学分完成情况对比查询。</w:t>
      </w:r>
    </w:p>
    <w:p>
      <w:pPr>
        <w:pStyle w:val="9"/>
        <w:spacing w:before="7" w:line="360" w:lineRule="auto"/>
      </w:pPr>
    </w:p>
    <w:p>
      <w:pPr>
        <w:pStyle w:val="6"/>
        <w:bidi w:val="0"/>
        <w:rPr>
          <w:rFonts w:hint="eastAsia"/>
          <w:lang w:val="en-US" w:eastAsia="zh-CN"/>
        </w:rPr>
      </w:pPr>
      <w:r>
        <w:rPr>
          <w:rFonts w:hint="eastAsia"/>
          <w:lang w:val="en-US" w:eastAsia="zh-CN"/>
        </w:rPr>
        <w:t>1-4.1.1</w:t>
      </w:r>
      <w:r>
        <w:rPr>
          <w:rFonts w:hint="eastAsia"/>
          <w:lang w:val="en-US" w:eastAsia="zh-CN"/>
        </w:rPr>
        <w:tab/>
      </w:r>
      <w:bookmarkStart w:id="21" w:name="14-3.1.1学籍卡片"/>
      <w:bookmarkEnd w:id="21"/>
      <w:r>
        <w:rPr>
          <w:rFonts w:hint="eastAsia"/>
          <w:lang w:val="en-US" w:eastAsia="zh-CN"/>
        </w:rPr>
        <w:t>学籍卡片</w:t>
      </w:r>
    </w:p>
    <w:p>
      <w:pPr>
        <w:pStyle w:val="9"/>
        <w:spacing w:before="6" w:line="360" w:lineRule="auto"/>
        <w:rPr>
          <w:b/>
        </w:rPr>
      </w:pPr>
    </w:p>
    <w:p>
      <w:pPr>
        <w:pStyle w:val="9"/>
        <w:spacing w:line="360" w:lineRule="auto"/>
        <w:ind w:right="0" w:firstLine="402" w:firstLineChars="200"/>
      </w:pPr>
      <w:r>
        <w:rPr>
          <w:b/>
          <w:spacing w:val="-20"/>
        </w:rPr>
        <w:t xml:space="preserve">步骤 </w:t>
      </w:r>
      <w:r>
        <w:rPr>
          <w:b/>
        </w:rPr>
        <w:t>1</w:t>
      </w:r>
      <w:r>
        <w:rPr>
          <w:b/>
          <w:spacing w:val="2"/>
        </w:rPr>
        <w:t xml:space="preserve">. </w:t>
      </w:r>
      <w:r>
        <w:rPr>
          <w:spacing w:val="-7"/>
        </w:rPr>
        <w:t>请依次点击【学籍成绩】-【学籍管理】-【学籍卡片】，即</w:t>
      </w:r>
      <w:r>
        <w:t>可查询学生个人学籍卡片，如下图学籍卡片查看页面。</w:t>
      </w:r>
    </w:p>
    <w:p>
      <w:pPr>
        <w:pStyle w:val="9"/>
        <w:spacing w:line="360" w:lineRule="auto"/>
        <w:rPr>
          <w:sz w:val="24"/>
          <w:szCs w:val="24"/>
        </w:rPr>
      </w:pPr>
      <w:r>
        <w:drawing>
          <wp:inline distT="0" distB="0" distL="114300" distR="114300">
            <wp:extent cx="6153150" cy="2999740"/>
            <wp:effectExtent l="19050" t="19050" r="19050" b="2921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3"/>
                    <a:stretch>
                      <a:fillRect/>
                    </a:stretch>
                  </pic:blipFill>
                  <pic:spPr>
                    <a:xfrm>
                      <a:off x="0" y="0"/>
                      <a:ext cx="6153150" cy="2999740"/>
                    </a:xfrm>
                    <a:prstGeom prst="rect">
                      <a:avLst/>
                    </a:prstGeom>
                    <a:noFill/>
                    <a:ln w="19050">
                      <a:solidFill>
                        <a:srgbClr val="0000FF"/>
                      </a:solidFill>
                    </a:ln>
                  </pic:spPr>
                </pic:pic>
              </a:graphicData>
            </a:graphic>
          </wp:inline>
        </w:drawing>
      </w:r>
    </w:p>
    <w:p>
      <w:pPr>
        <w:pStyle w:val="9"/>
        <w:spacing w:before="153" w:line="360" w:lineRule="auto"/>
        <w:ind w:left="3792"/>
      </w:pPr>
      <w:r>
        <w:t>学籍卡片查看</w:t>
      </w:r>
    </w:p>
    <w:p>
      <w:pPr>
        <w:pStyle w:val="9"/>
        <w:spacing w:before="0" w:line="360" w:lineRule="auto"/>
        <w:ind w:right="0" w:firstLine="402" w:firstLineChars="200"/>
      </w:pPr>
      <w:r>
        <w:rPr>
          <w:b/>
          <w:spacing w:val="-20"/>
        </w:rPr>
        <w:t xml:space="preserve">步骤 </w:t>
      </w:r>
      <w:r>
        <w:rPr>
          <w:b/>
        </w:rPr>
        <w:t>2</w:t>
      </w:r>
      <w:r>
        <w:rPr>
          <w:b/>
          <w:spacing w:val="2"/>
        </w:rPr>
        <w:t xml:space="preserve">. </w:t>
      </w:r>
      <w:r>
        <w:rPr>
          <w:spacing w:val="-5"/>
        </w:rPr>
        <w:t>点击页面最底端的【导出】按钮，即可将个人学籍卡片信息</w:t>
      </w:r>
      <w:r>
        <w:rPr>
          <w:spacing w:val="-15"/>
        </w:rPr>
        <w:t xml:space="preserve">导出至 </w:t>
      </w:r>
      <w:r>
        <w:t>excel</w:t>
      </w:r>
      <w:r>
        <w:rPr>
          <w:spacing w:val="-8"/>
        </w:rPr>
        <w:t xml:space="preserve"> 表格并打印，如下图学籍卡片打印页面。</w:t>
      </w:r>
    </w:p>
    <w:p>
      <w:pPr>
        <w:pStyle w:val="9"/>
        <w:spacing w:line="360" w:lineRule="auto"/>
        <w:rPr>
          <w:sz w:val="20"/>
        </w:rPr>
      </w:pPr>
      <w:r>
        <w:drawing>
          <wp:inline distT="0" distB="0" distL="114300" distR="114300">
            <wp:extent cx="6165215" cy="3016885"/>
            <wp:effectExtent l="19050" t="19050" r="26035" b="3111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4"/>
                    <a:stretch>
                      <a:fillRect/>
                    </a:stretch>
                  </pic:blipFill>
                  <pic:spPr>
                    <a:xfrm>
                      <a:off x="0" y="0"/>
                      <a:ext cx="6165215" cy="3016885"/>
                    </a:xfrm>
                    <a:prstGeom prst="rect">
                      <a:avLst/>
                    </a:prstGeom>
                    <a:noFill/>
                    <a:ln w="19050">
                      <a:solidFill>
                        <a:srgbClr val="0000FF"/>
                      </a:solidFill>
                    </a:ln>
                  </pic:spPr>
                </pic:pic>
              </a:graphicData>
            </a:graphic>
          </wp:inline>
        </w:drawing>
      </w:r>
    </w:p>
    <w:p>
      <w:pPr>
        <w:pStyle w:val="9"/>
        <w:spacing w:before="58" w:line="360" w:lineRule="auto"/>
        <w:ind w:right="681"/>
        <w:jc w:val="center"/>
      </w:pPr>
      <w:r>
        <w:t>学籍卡片导出</w:t>
      </w:r>
    </w:p>
    <w:p>
      <w:pPr>
        <w:pStyle w:val="9"/>
        <w:spacing w:before="4" w:line="360" w:lineRule="auto"/>
        <w:rPr>
          <w:sz w:val="19"/>
        </w:rPr>
      </w:pPr>
    </w:p>
    <w:p>
      <w:pPr>
        <w:pStyle w:val="6"/>
        <w:bidi w:val="0"/>
        <w:rPr>
          <w:rFonts w:hint="eastAsia"/>
          <w:lang w:val="en-US" w:eastAsia="zh-CN"/>
        </w:rPr>
      </w:pPr>
      <w:r>
        <w:rPr>
          <w:rFonts w:hint="eastAsia"/>
          <w:lang w:val="en-US" w:eastAsia="zh-CN"/>
        </w:rPr>
        <w:t>1-4.1.2</w:t>
      </w:r>
      <w:r>
        <w:rPr>
          <w:rFonts w:hint="eastAsia"/>
          <w:lang w:val="en-US" w:eastAsia="zh-CN"/>
        </w:rPr>
        <w:tab/>
      </w:r>
      <w:bookmarkStart w:id="22" w:name="14-3.1.2毕业情况查询"/>
      <w:bookmarkEnd w:id="22"/>
      <w:r>
        <w:rPr>
          <w:rFonts w:hint="eastAsia"/>
          <w:lang w:val="en-US" w:eastAsia="zh-CN"/>
        </w:rPr>
        <w:t>毕业情况查询</w:t>
      </w:r>
    </w:p>
    <w:p>
      <w:pPr>
        <w:pStyle w:val="9"/>
        <w:spacing w:before="9" w:line="360" w:lineRule="auto"/>
        <w:rPr>
          <w:b/>
        </w:rPr>
      </w:pPr>
    </w:p>
    <w:p>
      <w:pPr>
        <w:pStyle w:val="9"/>
        <w:spacing w:line="360" w:lineRule="auto"/>
        <w:ind w:right="0" w:firstLine="402" w:firstLineChars="200"/>
      </w:pPr>
      <w:r>
        <w:rPr>
          <w:b/>
          <w:spacing w:val="-20"/>
        </w:rPr>
        <w:t xml:space="preserve">步骤 </w:t>
      </w:r>
      <w:r>
        <w:rPr>
          <w:b/>
        </w:rPr>
        <w:t>1</w:t>
      </w:r>
      <w:r>
        <w:rPr>
          <w:b/>
          <w:spacing w:val="2"/>
        </w:rPr>
        <w:t xml:space="preserve">. </w:t>
      </w:r>
      <w:r>
        <w:rPr>
          <w:spacing w:val="-12"/>
        </w:rPr>
        <w:t xml:space="preserve">请依次点击【学籍成绩】-【学籍管理】-【毕业情况查询】， </w:t>
      </w:r>
      <w:r>
        <w:t>可以查看到毕业情况页面。</w:t>
      </w:r>
    </w:p>
    <w:p>
      <w:pPr>
        <w:pStyle w:val="9"/>
        <w:spacing w:line="360" w:lineRule="auto"/>
        <w:ind w:right="1125"/>
      </w:pPr>
      <w:r>
        <w:drawing>
          <wp:inline distT="0" distB="0" distL="114300" distR="114300">
            <wp:extent cx="6160770" cy="3007995"/>
            <wp:effectExtent l="19050" t="19050" r="30480" b="2095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5"/>
                    <a:stretch>
                      <a:fillRect/>
                    </a:stretch>
                  </pic:blipFill>
                  <pic:spPr>
                    <a:xfrm>
                      <a:off x="0" y="0"/>
                      <a:ext cx="6160770" cy="3007995"/>
                    </a:xfrm>
                    <a:prstGeom prst="rect">
                      <a:avLst/>
                    </a:prstGeom>
                    <a:noFill/>
                    <a:ln w="19050">
                      <a:solidFill>
                        <a:srgbClr val="0000FF"/>
                      </a:solidFill>
                    </a:ln>
                  </pic:spPr>
                </pic:pic>
              </a:graphicData>
            </a:graphic>
          </wp:inline>
        </w:drawing>
      </w:r>
    </w:p>
    <w:p>
      <w:pPr>
        <w:pStyle w:val="9"/>
        <w:spacing w:before="40" w:line="360" w:lineRule="auto"/>
        <w:ind w:right="681"/>
        <w:jc w:val="center"/>
      </w:pPr>
      <w:r>
        <w:t>毕业情况查询</w:t>
      </w:r>
    </w:p>
    <w:p>
      <w:pPr>
        <w:pStyle w:val="9"/>
        <w:spacing w:before="6" w:line="360" w:lineRule="auto"/>
      </w:pPr>
    </w:p>
    <w:p>
      <w:pPr>
        <w:pStyle w:val="6"/>
        <w:bidi w:val="0"/>
      </w:pPr>
      <w:r>
        <w:t>1</w:t>
      </w:r>
      <w:r>
        <w:rPr>
          <w:rFonts w:hint="eastAsia"/>
          <w:lang w:val="en-US" w:eastAsia="zh-CN"/>
        </w:rPr>
        <w:t>-4</w:t>
      </w:r>
      <w:r>
        <w:t>.1.3</w:t>
      </w:r>
      <w:r>
        <w:tab/>
      </w:r>
      <w:bookmarkStart w:id="23" w:name="14-3.1.3学籍信息管理"/>
      <w:bookmarkEnd w:id="23"/>
      <w:r>
        <w:t>学籍信息管理</w:t>
      </w:r>
    </w:p>
    <w:p>
      <w:pPr>
        <w:pStyle w:val="9"/>
        <w:spacing w:before="9" w:line="360" w:lineRule="auto"/>
        <w:rPr>
          <w:b/>
        </w:rPr>
      </w:pPr>
    </w:p>
    <w:p>
      <w:pPr>
        <w:pStyle w:val="9"/>
        <w:spacing w:line="360" w:lineRule="auto"/>
        <w:ind w:right="0" w:firstLine="402" w:firstLineChars="200"/>
        <w:rPr>
          <w:spacing w:val="-14"/>
        </w:rPr>
      </w:pPr>
      <w:r>
        <w:rPr>
          <w:b/>
          <w:spacing w:val="-20"/>
        </w:rPr>
        <w:t xml:space="preserve">步骤 </w:t>
      </w:r>
      <w:r>
        <w:rPr>
          <w:rFonts w:hint="eastAsia"/>
          <w:b/>
          <w:lang w:val="en-US" w:eastAsia="zh-CN"/>
        </w:rPr>
        <w:t>1</w:t>
      </w:r>
      <w:r>
        <w:rPr>
          <w:b/>
          <w:spacing w:val="2"/>
        </w:rPr>
        <w:t xml:space="preserve">. </w:t>
      </w:r>
      <w:r>
        <w:rPr>
          <w:spacing w:val="-12"/>
        </w:rPr>
        <w:t xml:space="preserve">请依次点击【学籍成绩】-【学籍管理】-【学籍信息管理】， </w:t>
      </w:r>
      <w:r>
        <w:rPr>
          <w:spacing w:val="-14"/>
        </w:rPr>
        <w:t>打开学籍信息核对页面，点击【增加】按扭，即可进行学籍信息核对操作。</w:t>
      </w:r>
    </w:p>
    <w:p>
      <w:pPr>
        <w:pStyle w:val="9"/>
        <w:spacing w:line="360" w:lineRule="auto"/>
        <w:ind w:right="1125"/>
        <w:rPr>
          <w:sz w:val="20"/>
        </w:rPr>
      </w:pPr>
      <w:r>
        <w:drawing>
          <wp:inline distT="0" distB="0" distL="114300" distR="114300">
            <wp:extent cx="6164580" cy="3004820"/>
            <wp:effectExtent l="19050" t="19050" r="26670" b="2413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26"/>
                    <a:stretch>
                      <a:fillRect/>
                    </a:stretch>
                  </pic:blipFill>
                  <pic:spPr>
                    <a:xfrm>
                      <a:off x="0" y="0"/>
                      <a:ext cx="6164580" cy="3004820"/>
                    </a:xfrm>
                    <a:prstGeom prst="rect">
                      <a:avLst/>
                    </a:prstGeom>
                    <a:noFill/>
                    <a:ln w="19050">
                      <a:solidFill>
                        <a:srgbClr val="0000FF"/>
                      </a:solidFill>
                    </a:ln>
                  </pic:spPr>
                </pic:pic>
              </a:graphicData>
            </a:graphic>
          </wp:inline>
        </w:drawing>
      </w:r>
    </w:p>
    <w:p>
      <w:pPr>
        <w:pStyle w:val="9"/>
        <w:spacing w:before="112" w:line="360" w:lineRule="auto"/>
        <w:ind w:right="681"/>
        <w:jc w:val="center"/>
      </w:pPr>
      <w:r>
        <w:t>学籍信息核对</w:t>
      </w:r>
    </w:p>
    <w:p>
      <w:pPr>
        <w:pStyle w:val="9"/>
        <w:spacing w:before="0" w:after="0" w:line="360" w:lineRule="auto"/>
        <w:ind w:right="0" w:firstLine="402" w:firstLineChars="200"/>
        <w:jc w:val="both"/>
        <w:rPr>
          <w:rFonts w:hint="default" w:eastAsia="宋体"/>
          <w:lang w:val="en-US" w:eastAsia="zh-CN"/>
        </w:rPr>
      </w:pPr>
      <w:r>
        <w:rPr>
          <w:b/>
          <w:spacing w:val="-20"/>
        </w:rPr>
        <w:t xml:space="preserve">步骤 </w:t>
      </w:r>
      <w:r>
        <w:rPr>
          <w:b/>
        </w:rPr>
        <w:t>2</w:t>
      </w:r>
      <w:r>
        <w:rPr>
          <w:b/>
          <w:spacing w:val="2"/>
        </w:rPr>
        <w:t xml:space="preserve">. </w:t>
      </w:r>
      <w:r>
        <w:rPr>
          <w:spacing w:val="-4"/>
        </w:rPr>
        <w:t>在学生信息核对页面，学生可对自身需要调整的信息如“籍</w:t>
      </w:r>
      <w:r>
        <w:rPr>
          <w:spacing w:val="-20"/>
        </w:rPr>
        <w:t>贯、政治面貌、婚姻状态、姓名拼音、血型”等字段进行核对修改，并【保</w:t>
      </w:r>
      <w:r>
        <w:t>存】即可完成学籍信息核对申请，如下图学籍信息核对列表页面。</w:t>
      </w:r>
    </w:p>
    <w:p>
      <w:pPr>
        <w:pStyle w:val="9"/>
        <w:spacing w:line="360" w:lineRule="auto"/>
        <w:rPr>
          <w:sz w:val="20"/>
        </w:rPr>
      </w:pPr>
      <w:r>
        <w:rPr>
          <w:sz w:val="20"/>
        </w:rPr>
        <w:drawing>
          <wp:inline distT="0" distB="0" distL="0" distR="0">
            <wp:extent cx="6163310" cy="2069465"/>
            <wp:effectExtent l="19050" t="19050" r="27940" b="26035"/>
            <wp:docPr id="2803" name="image14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 name="image1467.jpeg"/>
                    <pic:cNvPicPr>
                      <a:picLocks noChangeAspect="1"/>
                    </pic:cNvPicPr>
                  </pic:nvPicPr>
                  <pic:blipFill>
                    <a:blip r:embed="rId27" cstate="print"/>
                    <a:stretch>
                      <a:fillRect/>
                    </a:stretch>
                  </pic:blipFill>
                  <pic:spPr>
                    <a:xfrm>
                      <a:off x="0" y="0"/>
                      <a:ext cx="6163310" cy="2069465"/>
                    </a:xfrm>
                    <a:prstGeom prst="rect">
                      <a:avLst/>
                    </a:prstGeom>
                    <a:ln w="19050">
                      <a:solidFill>
                        <a:srgbClr val="0000FF"/>
                      </a:solidFill>
                    </a:ln>
                  </pic:spPr>
                </pic:pic>
              </a:graphicData>
            </a:graphic>
          </wp:inline>
        </w:drawing>
      </w:r>
    </w:p>
    <w:p>
      <w:pPr>
        <w:pStyle w:val="9"/>
        <w:spacing w:before="46" w:line="360" w:lineRule="auto"/>
        <w:ind w:right="681"/>
        <w:jc w:val="center"/>
      </w:pPr>
      <w:r>
        <w:t>学籍信息核对列表</w:t>
      </w:r>
    </w:p>
    <w:p>
      <w:pPr>
        <w:rPr>
          <w:b/>
          <w:bCs/>
          <w:sz w:val="24"/>
          <w:szCs w:val="24"/>
        </w:rPr>
      </w:pPr>
      <w:r>
        <w:rPr>
          <w:b/>
          <w:bCs/>
          <w:sz w:val="24"/>
          <w:szCs w:val="24"/>
        </w:rPr>
        <w:t>说明：</w:t>
      </w:r>
    </w:p>
    <w:p>
      <w:pPr>
        <w:pStyle w:val="9"/>
        <w:spacing w:before="0" w:line="360" w:lineRule="auto"/>
        <w:ind w:left="0" w:right="0" w:firstLine="460" w:firstLineChars="200"/>
        <w:jc w:val="both"/>
      </w:pPr>
      <w:r>
        <w:rPr>
          <w:spacing w:val="-5"/>
        </w:rPr>
        <w:t>由管理端控制学籍信息核对的时间范围和学生可修改调整的字段，学生可在</w:t>
      </w:r>
      <w:r>
        <w:rPr>
          <w:spacing w:val="-7"/>
        </w:rPr>
        <w:t>时间范围内通过系统进行学籍信息核对，学籍信息核对时学生只能修改管理端允</w:t>
      </w:r>
      <w:r>
        <w:rPr>
          <w:spacing w:val="-8"/>
        </w:rPr>
        <w:t>许修改的字段，例如管理端一般会设置不允许学生修改个人姓名、性别、身份证</w:t>
      </w:r>
      <w:r>
        <w:t>号等信息，允许修改政治面貌、籍贯、火车到站等信息。</w:t>
      </w:r>
    </w:p>
    <w:p>
      <w:pPr>
        <w:pStyle w:val="9"/>
        <w:spacing w:before="8" w:line="360" w:lineRule="auto"/>
      </w:pPr>
    </w:p>
    <w:p>
      <w:pPr>
        <w:pStyle w:val="6"/>
        <w:bidi w:val="0"/>
      </w:pPr>
      <w:r>
        <w:t>1-</w:t>
      </w:r>
      <w:r>
        <w:rPr>
          <w:rFonts w:hint="eastAsia"/>
          <w:lang w:val="en-US" w:eastAsia="zh-CN"/>
        </w:rPr>
        <w:t>4</w:t>
      </w:r>
      <w:r>
        <w:t>.1.4</w:t>
      </w:r>
      <w:r>
        <w:tab/>
      </w:r>
      <w:bookmarkStart w:id="24" w:name="14-3.1.4学籍预警查询"/>
      <w:bookmarkEnd w:id="24"/>
      <w:r>
        <w:t>学籍预警查询</w:t>
      </w:r>
    </w:p>
    <w:p>
      <w:pPr>
        <w:pStyle w:val="9"/>
        <w:spacing w:before="6" w:line="360" w:lineRule="auto"/>
        <w:rPr>
          <w:b/>
        </w:rPr>
      </w:pPr>
    </w:p>
    <w:p>
      <w:pPr>
        <w:pStyle w:val="9"/>
        <w:spacing w:before="0" w:line="360" w:lineRule="auto"/>
        <w:ind w:right="0" w:firstLine="402" w:firstLineChars="200"/>
      </w:pPr>
      <w:r>
        <w:rPr>
          <w:b/>
          <w:spacing w:val="-20"/>
        </w:rPr>
        <w:t xml:space="preserve">步骤 </w:t>
      </w:r>
      <w:r>
        <w:rPr>
          <w:b/>
        </w:rPr>
        <w:t>1</w:t>
      </w:r>
      <w:r>
        <w:rPr>
          <w:b/>
          <w:spacing w:val="2"/>
        </w:rPr>
        <w:t xml:space="preserve">. </w:t>
      </w:r>
      <w:r>
        <w:rPr>
          <w:spacing w:val="-12"/>
        </w:rPr>
        <w:t xml:space="preserve">请依次点击【学籍成绩】-【学籍管理】-【学籍预警查询】， </w:t>
      </w:r>
      <w:r>
        <w:t>打开学籍预警查询页面，即可查询出学生个人的预警信息。</w:t>
      </w:r>
    </w:p>
    <w:p>
      <w:pPr>
        <w:pStyle w:val="9"/>
        <w:spacing w:line="360" w:lineRule="auto"/>
        <w:rPr>
          <w:sz w:val="20"/>
        </w:rPr>
      </w:pPr>
      <w:r>
        <w:drawing>
          <wp:inline distT="0" distB="0" distL="114300" distR="114300">
            <wp:extent cx="6159500" cy="3011170"/>
            <wp:effectExtent l="19050" t="19050" r="31750" b="3683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8"/>
                    <a:stretch>
                      <a:fillRect/>
                    </a:stretch>
                  </pic:blipFill>
                  <pic:spPr>
                    <a:xfrm>
                      <a:off x="0" y="0"/>
                      <a:ext cx="6159500" cy="3011170"/>
                    </a:xfrm>
                    <a:prstGeom prst="rect">
                      <a:avLst/>
                    </a:prstGeom>
                    <a:noFill/>
                    <a:ln w="19050">
                      <a:solidFill>
                        <a:srgbClr val="0000FF"/>
                      </a:solidFill>
                    </a:ln>
                  </pic:spPr>
                </pic:pic>
              </a:graphicData>
            </a:graphic>
          </wp:inline>
        </w:drawing>
      </w:r>
    </w:p>
    <w:p>
      <w:pPr>
        <w:pStyle w:val="9"/>
        <w:spacing w:before="78" w:line="360" w:lineRule="auto"/>
        <w:ind w:right="681"/>
        <w:jc w:val="center"/>
      </w:pPr>
      <w:r>
        <w:t>学籍预警查询</w:t>
      </w:r>
    </w:p>
    <w:p>
      <w:pPr>
        <w:pStyle w:val="6"/>
        <w:bidi w:val="0"/>
      </w:pPr>
      <w:r>
        <w:t>1-</w:t>
      </w:r>
      <w:r>
        <w:rPr>
          <w:rFonts w:hint="eastAsia"/>
          <w:lang w:val="en-US" w:eastAsia="zh-CN"/>
        </w:rPr>
        <w:t>4</w:t>
      </w:r>
      <w:r>
        <w:t>.1.5</w:t>
      </w:r>
      <w:r>
        <w:tab/>
      </w:r>
      <w:bookmarkStart w:id="25" w:name="14-3.1.5学籍异动信息"/>
      <w:bookmarkEnd w:id="25"/>
      <w:r>
        <w:t>学籍异动信息</w:t>
      </w:r>
    </w:p>
    <w:p>
      <w:pPr>
        <w:pStyle w:val="9"/>
        <w:spacing w:before="9" w:line="360" w:lineRule="auto"/>
        <w:rPr>
          <w:b/>
        </w:rPr>
      </w:pPr>
    </w:p>
    <w:p>
      <w:pPr>
        <w:pStyle w:val="9"/>
        <w:spacing w:line="360" w:lineRule="auto"/>
        <w:ind w:left="0" w:right="0" w:firstLine="402" w:firstLineChars="200"/>
        <w:rPr>
          <w:spacing w:val="-6"/>
        </w:rPr>
      </w:pPr>
      <w:r>
        <w:rPr>
          <w:b/>
          <w:spacing w:val="-20"/>
        </w:rPr>
        <w:t xml:space="preserve">步骤 </w:t>
      </w:r>
      <w:r>
        <w:rPr>
          <w:b/>
        </w:rPr>
        <w:t>1</w:t>
      </w:r>
      <w:r>
        <w:rPr>
          <w:b/>
          <w:spacing w:val="2"/>
        </w:rPr>
        <w:t xml:space="preserve">. </w:t>
      </w:r>
      <w:r>
        <w:rPr>
          <w:spacing w:val="-12"/>
        </w:rPr>
        <w:t xml:space="preserve">请依次点击【学籍成绩】-【学籍管理】-【学籍异动信息】， </w:t>
      </w:r>
      <w:r>
        <w:rPr>
          <w:spacing w:val="-6"/>
        </w:rPr>
        <w:t>打开学生异动申请页面，点击【申请异动】按扭，即可进行学籍异动申请操作。</w:t>
      </w:r>
    </w:p>
    <w:p>
      <w:pPr>
        <w:pStyle w:val="9"/>
        <w:spacing w:line="360" w:lineRule="auto"/>
        <w:ind w:right="0"/>
        <w:rPr>
          <w:rFonts w:hint="eastAsia" w:eastAsia="宋体"/>
          <w:spacing w:val="-6"/>
          <w:lang w:val="en-US" w:eastAsia="zh-CN"/>
        </w:rPr>
      </w:pPr>
      <w:r>
        <w:drawing>
          <wp:inline distT="0" distB="0" distL="114300" distR="114300">
            <wp:extent cx="6159500" cy="3025140"/>
            <wp:effectExtent l="19050" t="19050" r="31750" b="2286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29"/>
                    <a:stretch>
                      <a:fillRect/>
                    </a:stretch>
                  </pic:blipFill>
                  <pic:spPr>
                    <a:xfrm>
                      <a:off x="0" y="0"/>
                      <a:ext cx="6159500" cy="3025140"/>
                    </a:xfrm>
                    <a:prstGeom prst="rect">
                      <a:avLst/>
                    </a:prstGeom>
                    <a:noFill/>
                    <a:ln w="19050">
                      <a:solidFill>
                        <a:srgbClr val="0000FF"/>
                      </a:solidFill>
                    </a:ln>
                  </pic:spPr>
                </pic:pic>
              </a:graphicData>
            </a:graphic>
          </wp:inline>
        </w:drawing>
      </w:r>
    </w:p>
    <w:p>
      <w:pPr>
        <w:pStyle w:val="9"/>
        <w:spacing w:before="80" w:line="360" w:lineRule="auto"/>
        <w:ind w:left="3792"/>
      </w:pPr>
      <w:r>
        <w:t>学生异动申请</w:t>
      </w:r>
    </w:p>
    <w:p>
      <w:pPr>
        <w:pStyle w:val="9"/>
        <w:spacing w:before="0" w:line="360" w:lineRule="auto"/>
        <w:ind w:left="0" w:right="0" w:firstLine="402" w:firstLineChars="200"/>
        <w:rPr>
          <w:rFonts w:hint="eastAsia" w:eastAsia="宋体"/>
          <w:spacing w:val="-9"/>
          <w:lang w:val="en-US" w:eastAsia="zh-CN"/>
        </w:rPr>
      </w:pPr>
      <w:r>
        <w:rPr>
          <w:b/>
          <w:spacing w:val="-20"/>
        </w:rPr>
        <w:t xml:space="preserve">步骤 </w:t>
      </w:r>
      <w:r>
        <w:rPr>
          <w:b/>
        </w:rPr>
        <w:t>2</w:t>
      </w:r>
      <w:r>
        <w:rPr>
          <w:b/>
          <w:spacing w:val="2"/>
        </w:rPr>
        <w:t xml:space="preserve">. </w:t>
      </w:r>
      <w:r>
        <w:rPr>
          <w:spacing w:val="-4"/>
        </w:rPr>
        <w:t>在学生异动申请页面，选择“异动类型、异动原因、异动后</w:t>
      </w:r>
      <w:r>
        <w:rPr>
          <w:spacing w:val="-5"/>
        </w:rPr>
        <w:t xml:space="preserve">的班级”，输入“异动日期、异动文号、异动去向、异动原因”等字段， </w:t>
      </w:r>
      <w:r>
        <w:rPr>
          <w:spacing w:val="-9"/>
        </w:rPr>
        <w:t>点击【保存】即可完成学籍异动信息申请操作</w:t>
      </w:r>
      <w:r>
        <w:rPr>
          <w:rFonts w:hint="eastAsia"/>
          <w:spacing w:val="-9"/>
          <w:lang w:eastAsia="zh-CN"/>
        </w:rPr>
        <w:t>。</w:t>
      </w:r>
    </w:p>
    <w:p>
      <w:pPr>
        <w:pStyle w:val="9"/>
        <w:spacing w:before="4" w:line="360" w:lineRule="auto"/>
        <w:rPr>
          <w:sz w:val="19"/>
        </w:rPr>
      </w:pPr>
    </w:p>
    <w:p>
      <w:pPr>
        <w:pStyle w:val="6"/>
        <w:bidi w:val="0"/>
      </w:pPr>
      <w:r>
        <w:t>1-</w:t>
      </w:r>
      <w:r>
        <w:rPr>
          <w:rFonts w:hint="eastAsia"/>
          <w:lang w:val="en-US" w:eastAsia="zh-CN"/>
        </w:rPr>
        <w:t>4</w:t>
      </w:r>
      <w:r>
        <w:t>.1.</w:t>
      </w:r>
      <w:r>
        <w:rPr>
          <w:rFonts w:hint="eastAsia"/>
          <w:lang w:val="en-US" w:eastAsia="zh-CN"/>
        </w:rPr>
        <w:t>6</w:t>
      </w:r>
      <w:r>
        <w:tab/>
      </w:r>
      <w:bookmarkStart w:id="26" w:name="14-3.1.9学习完成情况(体系)"/>
      <w:bookmarkEnd w:id="26"/>
      <w:r>
        <w:t>学习完成情况(体系)</w:t>
      </w:r>
    </w:p>
    <w:p>
      <w:pPr>
        <w:pStyle w:val="9"/>
        <w:spacing w:before="9" w:line="360" w:lineRule="auto"/>
        <w:rPr>
          <w:b/>
        </w:rPr>
      </w:pPr>
    </w:p>
    <w:p>
      <w:pPr>
        <w:pStyle w:val="9"/>
        <w:spacing w:line="360" w:lineRule="auto"/>
        <w:ind w:left="0" w:right="0" w:firstLine="402" w:firstLineChars="200"/>
      </w:pPr>
      <w:r>
        <w:rPr>
          <w:b/>
          <w:spacing w:val="-20"/>
        </w:rPr>
        <w:t xml:space="preserve">步骤 </w:t>
      </w:r>
      <w:r>
        <w:rPr>
          <w:b/>
        </w:rPr>
        <w:t>1</w:t>
      </w:r>
      <w:r>
        <w:rPr>
          <w:b/>
          <w:spacing w:val="2"/>
        </w:rPr>
        <w:t xml:space="preserve">. </w:t>
      </w:r>
      <w:r>
        <w:rPr>
          <w:spacing w:val="-18"/>
        </w:rPr>
        <w:t>请依次点击【学籍成绩】-【学籍管理】-【学习完成情况</w:t>
      </w:r>
      <w:r>
        <w:t>（</w:t>
      </w:r>
      <w:r>
        <w:rPr>
          <w:spacing w:val="-13"/>
        </w:rPr>
        <w:t>体</w:t>
      </w:r>
      <w:r>
        <w:t>系）】，打开学习完成情况（体系）查询页面。</w:t>
      </w:r>
    </w:p>
    <w:p>
      <w:pPr>
        <w:pStyle w:val="9"/>
        <w:spacing w:line="360" w:lineRule="auto"/>
        <w:ind w:right="0"/>
      </w:pPr>
      <w:r>
        <w:drawing>
          <wp:inline distT="0" distB="0" distL="114300" distR="114300">
            <wp:extent cx="6163945" cy="3025140"/>
            <wp:effectExtent l="19050" t="19050" r="27305" b="2286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30"/>
                    <a:stretch>
                      <a:fillRect/>
                    </a:stretch>
                  </pic:blipFill>
                  <pic:spPr>
                    <a:xfrm>
                      <a:off x="0" y="0"/>
                      <a:ext cx="6163945" cy="3025140"/>
                    </a:xfrm>
                    <a:prstGeom prst="rect">
                      <a:avLst/>
                    </a:prstGeom>
                    <a:noFill/>
                    <a:ln w="19050">
                      <a:solidFill>
                        <a:srgbClr val="0000FF"/>
                      </a:solidFill>
                    </a:ln>
                  </pic:spPr>
                </pic:pic>
              </a:graphicData>
            </a:graphic>
          </wp:inline>
        </w:drawing>
      </w:r>
    </w:p>
    <w:p>
      <w:pPr>
        <w:pStyle w:val="9"/>
        <w:spacing w:before="103" w:line="360" w:lineRule="auto"/>
        <w:ind w:left="3072"/>
      </w:pPr>
      <w:r>
        <w:t>学习完成情况（体系）查询</w:t>
      </w:r>
    </w:p>
    <w:p>
      <w:pPr>
        <w:spacing w:line="360" w:lineRule="auto"/>
        <w:rPr>
          <w:b/>
          <w:bCs/>
          <w:sz w:val="24"/>
          <w:szCs w:val="24"/>
        </w:rPr>
      </w:pPr>
      <w:r>
        <w:rPr>
          <w:b/>
          <w:bCs/>
          <w:sz w:val="24"/>
          <w:szCs w:val="24"/>
        </w:rPr>
        <w:t>说明：</w:t>
      </w:r>
    </w:p>
    <w:p>
      <w:pPr>
        <w:pStyle w:val="9"/>
        <w:spacing w:before="0" w:line="360" w:lineRule="auto"/>
        <w:ind w:left="0" w:right="0" w:firstLine="448" w:firstLineChars="200"/>
      </w:pPr>
      <w:r>
        <w:rPr>
          <w:spacing w:val="-8"/>
        </w:rPr>
        <w:t>【对比其他专业修读完成情况】：选择年级、院系、专业，可对比查看个人</w:t>
      </w:r>
      <w:r>
        <w:t>学业修读情况与其他专业培养方案对比完成情况。</w:t>
      </w:r>
    </w:p>
    <w:p>
      <w:pPr>
        <w:pStyle w:val="9"/>
        <w:spacing w:before="0" w:line="360" w:lineRule="auto"/>
        <w:ind w:left="0" w:right="0" w:firstLine="482" w:firstLineChars="200"/>
      </w:pPr>
      <w:r>
        <w:rPr>
          <w:b/>
        </w:rPr>
        <w:t xml:space="preserve">步骤 2. </w:t>
      </w:r>
      <w:r>
        <w:t>在学习完成情况（体系）查询页面，点击【查看完成情况】按扭即可完成查询操作，如下图学习完成情况（体系）结论页面。</w:t>
      </w:r>
    </w:p>
    <w:p>
      <w:pPr>
        <w:pStyle w:val="9"/>
        <w:spacing w:line="360" w:lineRule="auto"/>
        <w:rPr>
          <w:sz w:val="8"/>
        </w:rPr>
      </w:pPr>
      <w:r>
        <w:drawing>
          <wp:inline distT="0" distB="0" distL="114300" distR="114300">
            <wp:extent cx="6164580" cy="3050540"/>
            <wp:effectExtent l="19050" t="19050" r="26670" b="35560"/>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1"/>
                    <a:stretch>
                      <a:fillRect/>
                    </a:stretch>
                  </pic:blipFill>
                  <pic:spPr>
                    <a:xfrm>
                      <a:off x="0" y="0"/>
                      <a:ext cx="6164580" cy="3050540"/>
                    </a:xfrm>
                    <a:prstGeom prst="rect">
                      <a:avLst/>
                    </a:prstGeom>
                    <a:noFill/>
                    <a:ln w="19050">
                      <a:solidFill>
                        <a:srgbClr val="0000FF"/>
                      </a:solidFill>
                    </a:ln>
                  </pic:spPr>
                </pic:pic>
              </a:graphicData>
            </a:graphic>
          </wp:inline>
        </w:drawing>
      </w:r>
    </w:p>
    <w:p>
      <w:pPr>
        <w:spacing w:before="66" w:line="360" w:lineRule="auto"/>
        <w:ind w:left="120" w:right="3753" w:firstLine="2952"/>
        <w:jc w:val="left"/>
        <w:rPr>
          <w:sz w:val="24"/>
        </w:rPr>
      </w:pPr>
      <w:r>
        <w:rPr>
          <w:sz w:val="24"/>
        </w:rPr>
        <w:t>学习完成情况（体系）结论</w:t>
      </w:r>
      <w:bookmarkStart w:id="27" w:name="14-3.1.10学习完成情况(性质)"/>
      <w:bookmarkEnd w:id="27"/>
    </w:p>
    <w:p>
      <w:pPr>
        <w:spacing w:before="66" w:line="360" w:lineRule="auto"/>
        <w:ind w:right="3753"/>
        <w:jc w:val="left"/>
        <w:rPr>
          <w:sz w:val="24"/>
        </w:rPr>
      </w:pPr>
    </w:p>
    <w:p>
      <w:pPr>
        <w:pStyle w:val="6"/>
        <w:bidi w:val="0"/>
        <w:rPr>
          <w:lang w:val="zh-CN" w:eastAsia="zh-CN"/>
        </w:rPr>
      </w:pPr>
      <w:r>
        <w:rPr>
          <w:rFonts w:hint="eastAsia"/>
          <w:lang w:val="en-US" w:eastAsia="zh-CN"/>
        </w:rPr>
        <w:t xml:space="preserve">1-4.1.7 </w:t>
      </w:r>
      <w:r>
        <w:rPr>
          <w:lang w:val="zh-CN" w:eastAsia="zh-CN"/>
        </w:rPr>
        <w:t>学习完成情况(性质)</w:t>
      </w:r>
    </w:p>
    <w:p/>
    <w:p>
      <w:pPr>
        <w:pStyle w:val="9"/>
        <w:spacing w:before="0" w:line="360" w:lineRule="auto"/>
        <w:ind w:left="0" w:right="0" w:firstLine="450" w:firstLineChars="200"/>
        <w:rPr>
          <w:spacing w:val="-8"/>
        </w:rPr>
      </w:pPr>
      <w:r>
        <w:rPr>
          <w:b/>
          <w:bCs/>
          <w:spacing w:val="-8"/>
        </w:rPr>
        <w:t>步骤 1.</w:t>
      </w:r>
      <w:r>
        <w:rPr>
          <w:spacing w:val="-8"/>
        </w:rPr>
        <w:t xml:space="preserve"> 请依次点击【学籍成绩】-【学籍管理】-【学习完成情况（性质）】，打开学习完成情况（性质）查询页面。</w:t>
      </w:r>
    </w:p>
    <w:p>
      <w:pPr>
        <w:pStyle w:val="9"/>
        <w:spacing w:before="0" w:line="360" w:lineRule="auto"/>
        <w:ind w:right="0"/>
      </w:pPr>
      <w:r>
        <w:drawing>
          <wp:inline distT="0" distB="0" distL="114300" distR="114300">
            <wp:extent cx="6156325" cy="3034665"/>
            <wp:effectExtent l="19050" t="19050" r="34925" b="32385"/>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32"/>
                    <a:stretch>
                      <a:fillRect/>
                    </a:stretch>
                  </pic:blipFill>
                  <pic:spPr>
                    <a:xfrm>
                      <a:off x="0" y="0"/>
                      <a:ext cx="6156325" cy="3034665"/>
                    </a:xfrm>
                    <a:prstGeom prst="rect">
                      <a:avLst/>
                    </a:prstGeom>
                    <a:noFill/>
                    <a:ln w="19050">
                      <a:solidFill>
                        <a:srgbClr val="0000FF"/>
                      </a:solidFill>
                    </a:ln>
                  </pic:spPr>
                </pic:pic>
              </a:graphicData>
            </a:graphic>
          </wp:inline>
        </w:drawing>
      </w:r>
    </w:p>
    <w:p>
      <w:pPr>
        <w:pStyle w:val="9"/>
        <w:spacing w:before="83" w:line="360" w:lineRule="auto"/>
        <w:ind w:left="3072"/>
      </w:pPr>
      <w:r>
        <w:t>学习完成情况（性质）查询</w:t>
      </w:r>
    </w:p>
    <w:p>
      <w:pPr>
        <w:pStyle w:val="9"/>
        <w:spacing w:before="0" w:line="360" w:lineRule="auto"/>
        <w:ind w:left="0" w:right="0" w:firstLine="482" w:firstLineChars="200"/>
        <w:rPr>
          <w:rFonts w:hint="eastAsia"/>
          <w:lang w:eastAsia="zh-CN"/>
        </w:rPr>
      </w:pPr>
      <w:r>
        <w:rPr>
          <w:b/>
        </w:rPr>
        <w:t xml:space="preserve">步骤 2. </w:t>
      </w:r>
      <w:r>
        <w:t>在学习完成情况（性质）查询页面，点击【查看完成情况】按扭即可完成查询操作，如下图学习完成情况）结论页面</w:t>
      </w:r>
      <w:r>
        <w:rPr>
          <w:rFonts w:hint="eastAsia"/>
          <w:lang w:eastAsia="zh-CN"/>
        </w:rPr>
        <w:t>。</w:t>
      </w:r>
    </w:p>
    <w:p>
      <w:pPr>
        <w:pStyle w:val="9"/>
        <w:spacing w:line="360" w:lineRule="auto"/>
        <w:rPr>
          <w:sz w:val="20"/>
        </w:rPr>
      </w:pPr>
      <w:r>
        <w:drawing>
          <wp:inline distT="0" distB="0" distL="114300" distR="114300">
            <wp:extent cx="6153785" cy="3013075"/>
            <wp:effectExtent l="19050" t="19050" r="37465" b="34925"/>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33"/>
                    <a:stretch>
                      <a:fillRect/>
                    </a:stretch>
                  </pic:blipFill>
                  <pic:spPr>
                    <a:xfrm>
                      <a:off x="0" y="0"/>
                      <a:ext cx="6153785" cy="3013075"/>
                    </a:xfrm>
                    <a:prstGeom prst="rect">
                      <a:avLst/>
                    </a:prstGeom>
                    <a:noFill/>
                    <a:ln w="19050">
                      <a:solidFill>
                        <a:srgbClr val="0000FF"/>
                      </a:solidFill>
                    </a:ln>
                  </pic:spPr>
                </pic:pic>
              </a:graphicData>
            </a:graphic>
          </wp:inline>
        </w:drawing>
      </w:r>
    </w:p>
    <w:p>
      <w:pPr>
        <w:spacing w:before="128" w:line="360" w:lineRule="auto"/>
        <w:ind w:left="120" w:right="3753" w:firstLine="2952"/>
        <w:jc w:val="left"/>
        <w:rPr>
          <w:sz w:val="24"/>
        </w:rPr>
      </w:pPr>
      <w:r>
        <w:rPr>
          <w:sz w:val="24"/>
        </w:rPr>
        <w:t>学习完成情况（性质）结论</w:t>
      </w:r>
    </w:p>
    <w:p>
      <w:pPr>
        <w:spacing w:before="0" w:line="240" w:lineRule="auto"/>
        <w:ind w:left="0" w:right="0" w:firstLine="0"/>
        <w:jc w:val="left"/>
        <w:rPr>
          <w:sz w:val="24"/>
        </w:rPr>
      </w:pPr>
    </w:p>
    <w:p>
      <w:pPr>
        <w:rPr>
          <w:rFonts w:hint="eastAsia"/>
          <w:lang w:val="en-US" w:eastAsia="zh-CN"/>
        </w:rPr>
      </w:pPr>
      <w:r>
        <w:rPr>
          <w:rFonts w:hint="eastAsia"/>
          <w:lang w:val="en-US" w:eastAsia="zh-CN"/>
        </w:rPr>
        <w:br w:type="page"/>
      </w:r>
    </w:p>
    <w:p>
      <w:pPr>
        <w:pStyle w:val="5"/>
        <w:bidi w:val="0"/>
        <w:rPr>
          <w:rFonts w:hint="eastAsia"/>
          <w:lang w:val="en-US" w:eastAsia="zh-CN"/>
        </w:rPr>
      </w:pPr>
      <w:r>
        <w:rPr>
          <w:rFonts w:hint="eastAsia"/>
          <w:lang w:val="en-US" w:eastAsia="zh-CN"/>
        </w:rPr>
        <w:t>1-4.2 我的成绩</w:t>
      </w:r>
    </w:p>
    <w:p>
      <w:pPr>
        <w:ind w:firstLine="480" w:firstLineChars="200"/>
        <w:rPr>
          <w:sz w:val="24"/>
          <w:szCs w:val="24"/>
        </w:rPr>
      </w:pPr>
      <w:r>
        <w:rPr>
          <w:sz w:val="24"/>
          <w:szCs w:val="24"/>
        </w:rPr>
        <w:t>学生可通过系统查询所有的课程成绩、等级考试成绩、异动的学生可提交成绩认定申请。</w:t>
      </w:r>
    </w:p>
    <w:p>
      <w:pPr>
        <w:pStyle w:val="9"/>
        <w:spacing w:before="7" w:line="360" w:lineRule="auto"/>
      </w:pPr>
    </w:p>
    <w:p>
      <w:pPr>
        <w:pStyle w:val="6"/>
        <w:bidi w:val="0"/>
        <w:spacing w:line="360" w:lineRule="auto"/>
        <w:rPr>
          <w:rFonts w:hint="eastAsia"/>
          <w:lang w:val="en-US" w:eastAsia="zh-CN"/>
        </w:rPr>
      </w:pPr>
      <w:r>
        <w:rPr>
          <w:rFonts w:hint="eastAsia"/>
          <w:lang w:val="en-US" w:eastAsia="zh-CN"/>
        </w:rPr>
        <w:t>1-4.2.1</w:t>
      </w:r>
      <w:r>
        <w:rPr>
          <w:rFonts w:hint="eastAsia"/>
          <w:lang w:val="en-US" w:eastAsia="zh-CN"/>
        </w:rPr>
        <w:tab/>
      </w:r>
      <w:bookmarkStart w:id="28" w:name="14-3.2.1课程成绩查询"/>
      <w:bookmarkEnd w:id="28"/>
      <w:r>
        <w:rPr>
          <w:rFonts w:hint="eastAsia"/>
          <w:lang w:val="en-US" w:eastAsia="zh-CN"/>
        </w:rPr>
        <w:t>课程成绩查询</w:t>
      </w:r>
    </w:p>
    <w:p>
      <w:pPr>
        <w:pStyle w:val="9"/>
        <w:spacing w:before="0" w:line="360" w:lineRule="auto"/>
        <w:ind w:left="0" w:right="0" w:firstLine="402" w:firstLineChars="200"/>
        <w:jc w:val="left"/>
      </w:pPr>
      <w:r>
        <w:rPr>
          <w:b/>
          <w:spacing w:val="-20"/>
        </w:rPr>
        <w:t xml:space="preserve">步骤 </w:t>
      </w:r>
      <w:r>
        <w:rPr>
          <w:b/>
        </w:rPr>
        <w:t>1</w:t>
      </w:r>
      <w:r>
        <w:rPr>
          <w:b/>
          <w:spacing w:val="2"/>
        </w:rPr>
        <w:t xml:space="preserve">. </w:t>
      </w:r>
      <w:r>
        <w:rPr>
          <w:spacing w:val="-12"/>
        </w:rPr>
        <w:t xml:space="preserve">请依次点击【学籍成绩】-【我的成绩】-【课程成绩查询】， </w:t>
      </w:r>
      <w:r>
        <w:t>打开课程成绩查询页面。</w:t>
      </w:r>
    </w:p>
    <w:p>
      <w:pPr>
        <w:pStyle w:val="9"/>
        <w:spacing w:before="0" w:line="360" w:lineRule="auto"/>
        <w:ind w:right="0"/>
        <w:jc w:val="left"/>
      </w:pPr>
      <w:r>
        <w:drawing>
          <wp:inline distT="0" distB="0" distL="114300" distR="114300">
            <wp:extent cx="6155055" cy="2992755"/>
            <wp:effectExtent l="19050" t="19050" r="36195" b="36195"/>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34"/>
                    <a:stretch>
                      <a:fillRect/>
                    </a:stretch>
                  </pic:blipFill>
                  <pic:spPr>
                    <a:xfrm>
                      <a:off x="0" y="0"/>
                      <a:ext cx="6155055" cy="2992755"/>
                    </a:xfrm>
                    <a:prstGeom prst="rect">
                      <a:avLst/>
                    </a:prstGeom>
                    <a:noFill/>
                    <a:ln w="19050">
                      <a:solidFill>
                        <a:srgbClr val="0000FF"/>
                      </a:solidFill>
                    </a:ln>
                  </pic:spPr>
                </pic:pic>
              </a:graphicData>
            </a:graphic>
          </wp:inline>
        </w:drawing>
      </w:r>
    </w:p>
    <w:p>
      <w:pPr>
        <w:pStyle w:val="9"/>
        <w:spacing w:before="0" w:line="360" w:lineRule="auto"/>
        <w:ind w:left="0" w:right="0" w:firstLine="0"/>
        <w:jc w:val="center"/>
      </w:pPr>
      <w:r>
        <w:t>课程成绩查询</w:t>
      </w:r>
    </w:p>
    <w:p>
      <w:pPr>
        <w:spacing w:line="360" w:lineRule="auto"/>
        <w:rPr>
          <w:b/>
          <w:bCs/>
          <w:sz w:val="24"/>
          <w:szCs w:val="24"/>
        </w:rPr>
      </w:pPr>
      <w:r>
        <w:rPr>
          <w:b/>
          <w:bCs/>
          <w:sz w:val="24"/>
          <w:szCs w:val="24"/>
        </w:rPr>
        <w:t>说明：</w:t>
      </w:r>
    </w:p>
    <w:p>
      <w:pPr>
        <w:pStyle w:val="9"/>
        <w:spacing w:before="0" w:line="360" w:lineRule="auto"/>
        <w:ind w:left="0" w:right="0" w:firstLine="0"/>
      </w:pPr>
      <w:r>
        <w:t>【开课时间】：选择课程的开课学年学期，按学年学期查询课程成绩。</w:t>
      </w:r>
    </w:p>
    <w:p>
      <w:pPr>
        <w:pStyle w:val="9"/>
        <w:spacing w:before="0" w:line="360" w:lineRule="auto"/>
        <w:ind w:left="0" w:right="0" w:firstLine="0"/>
      </w:pPr>
      <w:r>
        <w:t>【课程性质】：从下拉列表选择课程性质，按课程性质查询课程成绩。</w:t>
      </w:r>
    </w:p>
    <w:p>
      <w:pPr>
        <w:pStyle w:val="9"/>
        <w:spacing w:before="0" w:line="360" w:lineRule="auto"/>
        <w:ind w:left="0" w:right="0" w:firstLine="0"/>
      </w:pPr>
      <w:r>
        <w:t>【课程名称】：输入课程名称，按课程名称查询课程成绩。</w:t>
      </w:r>
    </w:p>
    <w:p>
      <w:pPr>
        <w:pStyle w:val="9"/>
        <w:spacing w:before="0" w:line="360" w:lineRule="auto"/>
        <w:ind w:left="0" w:right="0" w:firstLine="0"/>
      </w:pPr>
      <w:r>
        <w:t>【显示方式】：可以设置“显示全部成绩”或“显示最好成绩”。</w:t>
      </w:r>
    </w:p>
    <w:p>
      <w:pPr>
        <w:pStyle w:val="9"/>
        <w:spacing w:before="0" w:line="360" w:lineRule="auto"/>
        <w:ind w:left="0" w:right="0" w:firstLine="402" w:firstLineChars="200"/>
      </w:pPr>
      <w:r>
        <w:rPr>
          <w:b/>
          <w:spacing w:val="-20"/>
        </w:rPr>
        <w:t xml:space="preserve">步骤 </w:t>
      </w:r>
      <w:r>
        <w:rPr>
          <w:b/>
        </w:rPr>
        <w:t>2</w:t>
      </w:r>
      <w:r>
        <w:rPr>
          <w:b/>
          <w:spacing w:val="2"/>
        </w:rPr>
        <w:t xml:space="preserve">. </w:t>
      </w:r>
      <w:r>
        <w:rPr>
          <w:spacing w:val="-5"/>
        </w:rPr>
        <w:t>在课程成绩查询页面，输入查询条件，点击【查询】按扭即</w:t>
      </w:r>
      <w:r>
        <w:t>可完成查询操作，如下图课程成绩列表页面。</w:t>
      </w:r>
    </w:p>
    <w:p>
      <w:pPr>
        <w:pStyle w:val="9"/>
        <w:spacing w:before="0" w:line="360" w:lineRule="auto"/>
        <w:ind w:right="0"/>
      </w:pPr>
      <w:r>
        <w:drawing>
          <wp:inline distT="0" distB="0" distL="114300" distR="114300">
            <wp:extent cx="6160135" cy="2977515"/>
            <wp:effectExtent l="19050" t="19050" r="31115" b="32385"/>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35"/>
                    <a:stretch>
                      <a:fillRect/>
                    </a:stretch>
                  </pic:blipFill>
                  <pic:spPr>
                    <a:xfrm>
                      <a:off x="0" y="0"/>
                      <a:ext cx="6160135" cy="2977515"/>
                    </a:xfrm>
                    <a:prstGeom prst="rect">
                      <a:avLst/>
                    </a:prstGeom>
                    <a:noFill/>
                    <a:ln w="19050">
                      <a:solidFill>
                        <a:srgbClr val="0000FF"/>
                      </a:solidFill>
                    </a:ln>
                  </pic:spPr>
                </pic:pic>
              </a:graphicData>
            </a:graphic>
          </wp:inline>
        </w:drawing>
      </w:r>
    </w:p>
    <w:p>
      <w:pPr>
        <w:pStyle w:val="9"/>
        <w:spacing w:before="69" w:line="360" w:lineRule="auto"/>
        <w:ind w:right="681"/>
        <w:jc w:val="center"/>
      </w:pPr>
      <w:r>
        <w:t>课程成绩列表</w:t>
      </w:r>
    </w:p>
    <w:p>
      <w:pPr>
        <w:pStyle w:val="9"/>
        <w:spacing w:before="7" w:line="360" w:lineRule="auto"/>
      </w:pPr>
    </w:p>
    <w:p>
      <w:pPr>
        <w:pStyle w:val="6"/>
        <w:bidi w:val="0"/>
        <w:spacing w:line="360" w:lineRule="auto"/>
        <w:rPr>
          <w:rFonts w:hint="eastAsia"/>
          <w:lang w:val="en-US" w:eastAsia="zh-CN"/>
        </w:rPr>
      </w:pPr>
      <w:r>
        <w:rPr>
          <w:rFonts w:hint="eastAsia"/>
          <w:lang w:val="en-US" w:eastAsia="zh-CN"/>
        </w:rPr>
        <w:t>1-4.2.2</w:t>
      </w:r>
      <w:r>
        <w:rPr>
          <w:rFonts w:hint="eastAsia"/>
          <w:lang w:val="en-US" w:eastAsia="zh-CN"/>
        </w:rPr>
        <w:tab/>
      </w:r>
      <w:bookmarkStart w:id="29" w:name="14-3.2.3成绩认定"/>
      <w:bookmarkEnd w:id="29"/>
      <w:r>
        <w:rPr>
          <w:rFonts w:hint="eastAsia"/>
          <w:lang w:val="en-US" w:eastAsia="zh-CN"/>
        </w:rPr>
        <w:t>成绩认定</w:t>
      </w:r>
    </w:p>
    <w:p>
      <w:pPr>
        <w:pStyle w:val="9"/>
        <w:spacing w:before="9" w:line="360" w:lineRule="auto"/>
        <w:rPr>
          <w:b/>
        </w:rPr>
      </w:pPr>
    </w:p>
    <w:p>
      <w:pPr>
        <w:pStyle w:val="9"/>
        <w:spacing w:line="360" w:lineRule="auto"/>
        <w:ind w:left="0" w:right="0" w:firstLine="402" w:firstLineChars="200"/>
      </w:pPr>
      <w:r>
        <w:rPr>
          <w:b/>
          <w:spacing w:val="-20"/>
        </w:rPr>
        <w:t xml:space="preserve">步骤 </w:t>
      </w:r>
      <w:r>
        <w:rPr>
          <w:b/>
        </w:rPr>
        <w:t>1</w:t>
      </w:r>
      <w:r>
        <w:rPr>
          <w:b/>
          <w:spacing w:val="2"/>
        </w:rPr>
        <w:t xml:space="preserve">. </w:t>
      </w:r>
      <w:r>
        <w:rPr>
          <w:spacing w:val="-7"/>
        </w:rPr>
        <w:t>请依次点击【学籍成绩】-【我的成绩】-【成绩认定】，打</w:t>
      </w:r>
      <w:r>
        <w:t>开成绩认定管理页面。</w:t>
      </w:r>
    </w:p>
    <w:p>
      <w:pPr>
        <w:pStyle w:val="9"/>
        <w:spacing w:line="240" w:lineRule="auto"/>
        <w:ind w:right="0"/>
      </w:pPr>
      <w:r>
        <w:drawing>
          <wp:inline distT="0" distB="0" distL="114300" distR="114300">
            <wp:extent cx="6162040" cy="3028315"/>
            <wp:effectExtent l="19050" t="19050" r="29210" b="19685"/>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36"/>
                    <a:stretch>
                      <a:fillRect/>
                    </a:stretch>
                  </pic:blipFill>
                  <pic:spPr>
                    <a:xfrm>
                      <a:off x="0" y="0"/>
                      <a:ext cx="6162040" cy="3028315"/>
                    </a:xfrm>
                    <a:prstGeom prst="rect">
                      <a:avLst/>
                    </a:prstGeom>
                    <a:noFill/>
                    <a:ln w="19050">
                      <a:solidFill>
                        <a:srgbClr val="0000FF"/>
                      </a:solidFill>
                    </a:ln>
                  </pic:spPr>
                </pic:pic>
              </a:graphicData>
            </a:graphic>
          </wp:inline>
        </w:drawing>
      </w:r>
    </w:p>
    <w:p>
      <w:pPr>
        <w:pStyle w:val="9"/>
        <w:spacing w:before="90" w:line="360" w:lineRule="auto"/>
        <w:ind w:right="681"/>
        <w:jc w:val="center"/>
      </w:pPr>
      <w:r>
        <w:t>成绩认定管理</w:t>
      </w:r>
    </w:p>
    <w:p>
      <w:pPr>
        <w:pStyle w:val="9"/>
        <w:spacing w:before="0" w:line="360" w:lineRule="auto"/>
        <w:ind w:left="0" w:firstLine="482" w:firstLineChars="200"/>
        <w:jc w:val="left"/>
      </w:pPr>
      <w:r>
        <w:rPr>
          <w:b/>
        </w:rPr>
        <w:t xml:space="preserve">步骤2. </w:t>
      </w:r>
      <w:r>
        <w:t>点击【增加】按扭，打开成绩认定课程列表页面，如下图。</w:t>
      </w:r>
    </w:p>
    <w:p>
      <w:pPr>
        <w:pStyle w:val="9"/>
        <w:spacing w:before="0" w:line="360" w:lineRule="auto"/>
        <w:jc w:val="left"/>
      </w:pPr>
    </w:p>
    <w:p>
      <w:pPr>
        <w:pStyle w:val="9"/>
        <w:spacing w:before="0" w:line="360" w:lineRule="auto"/>
        <w:jc w:val="left"/>
        <w:rPr>
          <w:sz w:val="20"/>
        </w:rPr>
      </w:pPr>
      <w:r>
        <w:drawing>
          <wp:inline distT="0" distB="0" distL="114300" distR="114300">
            <wp:extent cx="6158230" cy="3035935"/>
            <wp:effectExtent l="19050" t="19050" r="33020" b="31115"/>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37"/>
                    <a:stretch>
                      <a:fillRect/>
                    </a:stretch>
                  </pic:blipFill>
                  <pic:spPr>
                    <a:xfrm>
                      <a:off x="0" y="0"/>
                      <a:ext cx="6158230" cy="3035935"/>
                    </a:xfrm>
                    <a:prstGeom prst="rect">
                      <a:avLst/>
                    </a:prstGeom>
                    <a:noFill/>
                    <a:ln w="19050">
                      <a:solidFill>
                        <a:srgbClr val="0000FF"/>
                      </a:solidFill>
                    </a:ln>
                  </pic:spPr>
                </pic:pic>
              </a:graphicData>
            </a:graphic>
          </wp:inline>
        </w:drawing>
      </w:r>
    </w:p>
    <w:p>
      <w:pPr>
        <w:pStyle w:val="9"/>
        <w:spacing w:before="31" w:line="360" w:lineRule="auto"/>
        <w:ind w:left="3552"/>
      </w:pPr>
      <w:r>
        <w:t>成绩认定课程列表</w:t>
      </w:r>
    </w:p>
    <w:p>
      <w:pPr>
        <w:pStyle w:val="9"/>
        <w:spacing w:before="0" w:line="360" w:lineRule="auto"/>
        <w:ind w:left="0" w:right="0" w:firstLine="402" w:firstLineChars="200"/>
      </w:pPr>
      <w:r>
        <w:rPr>
          <w:b/>
          <w:spacing w:val="-20"/>
        </w:rPr>
        <w:t xml:space="preserve">步骤 </w:t>
      </w:r>
      <w:r>
        <w:rPr>
          <w:b/>
        </w:rPr>
        <w:t>3</w:t>
      </w:r>
      <w:r>
        <w:rPr>
          <w:b/>
          <w:spacing w:val="2"/>
        </w:rPr>
        <w:t xml:space="preserve">. </w:t>
      </w:r>
      <w:r>
        <w:rPr>
          <w:spacing w:val="-9"/>
        </w:rPr>
        <w:t xml:space="preserve">选择左边原始学期的课程与右边新课程，点击【替代】按扭， </w:t>
      </w:r>
      <w:r>
        <w:t>打开成绩认定课程替代页面。</w:t>
      </w:r>
    </w:p>
    <w:p>
      <w:pPr>
        <w:pStyle w:val="9"/>
        <w:spacing w:before="0" w:line="360" w:lineRule="auto"/>
        <w:ind w:right="0"/>
      </w:pPr>
      <w:r>
        <w:drawing>
          <wp:inline distT="0" distB="0" distL="114300" distR="114300">
            <wp:extent cx="6160135" cy="3174365"/>
            <wp:effectExtent l="19050" t="19050" r="31115" b="26035"/>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38"/>
                    <a:stretch>
                      <a:fillRect/>
                    </a:stretch>
                  </pic:blipFill>
                  <pic:spPr>
                    <a:xfrm>
                      <a:off x="0" y="0"/>
                      <a:ext cx="6160135" cy="3174365"/>
                    </a:xfrm>
                    <a:prstGeom prst="rect">
                      <a:avLst/>
                    </a:prstGeom>
                    <a:noFill/>
                    <a:ln w="19050">
                      <a:solidFill>
                        <a:srgbClr val="0000FF"/>
                      </a:solidFill>
                    </a:ln>
                  </pic:spPr>
                </pic:pic>
              </a:graphicData>
            </a:graphic>
          </wp:inline>
        </w:drawing>
      </w:r>
    </w:p>
    <w:p>
      <w:pPr>
        <w:pStyle w:val="9"/>
        <w:spacing w:line="360" w:lineRule="auto"/>
        <w:ind w:left="3552"/>
      </w:pPr>
      <w:r>
        <w:t>成绩认定课程替代</w:t>
      </w:r>
    </w:p>
    <w:p>
      <w:pPr>
        <w:pStyle w:val="9"/>
        <w:spacing w:before="0" w:line="360" w:lineRule="auto"/>
        <w:ind w:right="0" w:firstLine="482" w:firstLineChars="200"/>
        <w:jc w:val="left"/>
      </w:pPr>
      <w:r>
        <w:rPr>
          <w:b/>
        </w:rPr>
        <w:t xml:space="preserve">步骤 4. </w:t>
      </w:r>
      <w:r>
        <w:t>回到成绩认定管理页面，针对当前已提交替代的课程，点击【送审】按扭，即可完成成绩认定申请操作，如下图成绩认定送审页面。</w:t>
      </w:r>
    </w:p>
    <w:p>
      <w:pPr>
        <w:pStyle w:val="9"/>
        <w:spacing w:before="0" w:line="360" w:lineRule="auto"/>
        <w:ind w:right="0"/>
        <w:jc w:val="left"/>
      </w:pPr>
      <w:r>
        <w:drawing>
          <wp:inline distT="0" distB="0" distL="114300" distR="114300">
            <wp:extent cx="6159500" cy="3011170"/>
            <wp:effectExtent l="19050" t="19050" r="31750" b="36830"/>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pic:cNvPicPr>
                  </pic:nvPicPr>
                  <pic:blipFill>
                    <a:blip r:embed="rId39"/>
                    <a:stretch>
                      <a:fillRect/>
                    </a:stretch>
                  </pic:blipFill>
                  <pic:spPr>
                    <a:xfrm>
                      <a:off x="0" y="0"/>
                      <a:ext cx="6159500" cy="3011170"/>
                    </a:xfrm>
                    <a:prstGeom prst="rect">
                      <a:avLst/>
                    </a:prstGeom>
                    <a:noFill/>
                    <a:ln w="19050">
                      <a:solidFill>
                        <a:srgbClr val="0000FF"/>
                      </a:solidFill>
                    </a:ln>
                  </pic:spPr>
                </pic:pic>
              </a:graphicData>
            </a:graphic>
          </wp:inline>
        </w:drawing>
      </w:r>
    </w:p>
    <w:p>
      <w:pPr>
        <w:pStyle w:val="9"/>
        <w:spacing w:line="360" w:lineRule="auto"/>
        <w:ind w:right="681"/>
        <w:jc w:val="center"/>
        <w:sectPr>
          <w:footerReference r:id="rId5" w:type="default"/>
          <w:pgSz w:w="11910" w:h="16840"/>
          <w:pgMar w:top="1360" w:right="520" w:bottom="1240" w:left="1680" w:header="852" w:footer="1059" w:gutter="0"/>
          <w:cols w:space="720" w:num="1"/>
        </w:sectPr>
      </w:pPr>
      <w:r>
        <w:t>成绩认定送审</w:t>
      </w:r>
    </w:p>
    <w:p>
      <w:pPr>
        <w:pStyle w:val="5"/>
        <w:bidi w:val="0"/>
        <w:rPr>
          <w:b/>
          <w:sz w:val="34"/>
        </w:rPr>
      </w:pPr>
      <w:bookmarkStart w:id="30" w:name="14-3.2.4成绩查卷申请"/>
      <w:bookmarkEnd w:id="30"/>
      <w:bookmarkStart w:id="31" w:name="14-3.3提前毕业管理"/>
      <w:bookmarkEnd w:id="31"/>
      <w:r>
        <w:rPr>
          <w:rFonts w:hint="eastAsia"/>
          <w:b/>
          <w:lang w:val="en-US" w:eastAsia="zh-CN"/>
        </w:rPr>
        <w:t>1-4.3</w:t>
      </w:r>
      <w:r>
        <w:rPr>
          <w:rFonts w:hint="eastAsia"/>
          <w:b/>
          <w:lang w:val="en-US" w:eastAsia="zh-CN"/>
        </w:rPr>
        <w:tab/>
      </w:r>
      <w:bookmarkStart w:id="32" w:name="14-3.5毕业管理"/>
      <w:bookmarkEnd w:id="32"/>
      <w:r>
        <w:rPr>
          <w:rFonts w:hint="eastAsia"/>
          <w:b/>
          <w:lang w:val="en-US" w:eastAsia="zh-CN"/>
        </w:rPr>
        <w:t>毕业管理</w:t>
      </w:r>
    </w:p>
    <w:p>
      <w:pPr>
        <w:pStyle w:val="6"/>
        <w:bidi w:val="0"/>
        <w:spacing w:line="360" w:lineRule="auto"/>
        <w:rPr>
          <w:rFonts w:hint="eastAsia"/>
          <w:lang w:val="en-US" w:eastAsia="zh-CN"/>
        </w:rPr>
      </w:pPr>
      <w:r>
        <w:rPr>
          <w:rFonts w:hint="eastAsia"/>
          <w:lang w:val="en-US" w:eastAsia="zh-CN"/>
        </w:rPr>
        <w:t>1-4.3.1</w:t>
      </w:r>
      <w:r>
        <w:rPr>
          <w:rFonts w:hint="eastAsia"/>
          <w:lang w:val="en-US" w:eastAsia="zh-CN"/>
        </w:rPr>
        <w:tab/>
      </w:r>
      <w:bookmarkStart w:id="33" w:name="14-3.5.1毕业生信息核对"/>
      <w:bookmarkEnd w:id="33"/>
      <w:r>
        <w:rPr>
          <w:rFonts w:hint="eastAsia"/>
          <w:lang w:val="en-US" w:eastAsia="zh-CN"/>
        </w:rPr>
        <w:t>毕业生信息核对</w:t>
      </w:r>
    </w:p>
    <w:p>
      <w:pPr>
        <w:pStyle w:val="9"/>
        <w:spacing w:before="4" w:line="360" w:lineRule="auto"/>
        <w:rPr>
          <w:b/>
          <w:sz w:val="19"/>
        </w:rPr>
      </w:pPr>
    </w:p>
    <w:p>
      <w:pPr>
        <w:pStyle w:val="9"/>
        <w:spacing w:before="0" w:line="360" w:lineRule="auto"/>
        <w:ind w:left="0" w:right="0" w:firstLine="482" w:firstLineChars="200"/>
        <w:jc w:val="both"/>
      </w:pPr>
      <w:r>
        <w:rPr>
          <w:b/>
          <w:bCs/>
        </w:rPr>
        <w:t>步骤 1.</w:t>
      </w:r>
      <w:r>
        <w:t xml:space="preserve"> 请依次点击【学籍成绩】-【毕业管理】-【毕业生信息核对】， 打开毕业信息核对页面。</w:t>
      </w:r>
    </w:p>
    <w:p>
      <w:pPr>
        <w:pStyle w:val="9"/>
        <w:spacing w:before="0" w:line="240" w:lineRule="auto"/>
        <w:ind w:right="0"/>
        <w:jc w:val="both"/>
      </w:pPr>
      <w:r>
        <w:drawing>
          <wp:inline distT="0" distB="0" distL="114300" distR="114300">
            <wp:extent cx="6157595" cy="3014345"/>
            <wp:effectExtent l="19050" t="19050" r="33655" b="33655"/>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pic:cNvPicPr>
                  </pic:nvPicPr>
                  <pic:blipFill>
                    <a:blip r:embed="rId40"/>
                    <a:stretch>
                      <a:fillRect/>
                    </a:stretch>
                  </pic:blipFill>
                  <pic:spPr>
                    <a:xfrm>
                      <a:off x="0" y="0"/>
                      <a:ext cx="6157595" cy="3014345"/>
                    </a:xfrm>
                    <a:prstGeom prst="rect">
                      <a:avLst/>
                    </a:prstGeom>
                    <a:noFill/>
                    <a:ln w="19050">
                      <a:solidFill>
                        <a:srgbClr val="0000FF"/>
                      </a:solidFill>
                    </a:ln>
                  </pic:spPr>
                </pic:pic>
              </a:graphicData>
            </a:graphic>
          </wp:inline>
        </w:drawing>
      </w:r>
    </w:p>
    <w:p>
      <w:pPr>
        <w:pStyle w:val="9"/>
        <w:spacing w:before="103" w:line="360" w:lineRule="auto"/>
        <w:ind w:right="681"/>
        <w:jc w:val="center"/>
      </w:pPr>
      <w:r>
        <w:t>信息核对页面</w:t>
      </w:r>
    </w:p>
    <w:p>
      <w:pPr>
        <w:pStyle w:val="9"/>
        <w:spacing w:before="0" w:line="360" w:lineRule="auto"/>
        <w:ind w:left="0" w:right="0" w:firstLine="482" w:firstLineChars="200"/>
        <w:jc w:val="both"/>
      </w:pPr>
      <w:r>
        <w:rPr>
          <w:b/>
          <w:bCs/>
        </w:rPr>
        <w:t>步骤</w:t>
      </w:r>
      <w:r>
        <w:rPr>
          <w:rFonts w:hint="eastAsia"/>
          <w:b/>
          <w:bCs/>
          <w:lang w:val="en-US" w:eastAsia="zh-CN"/>
        </w:rPr>
        <w:t xml:space="preserve"> </w:t>
      </w:r>
      <w:r>
        <w:rPr>
          <w:b/>
          <w:bCs/>
        </w:rPr>
        <w:t>2.</w:t>
      </w:r>
      <w:r>
        <w:t xml:space="preserve"> 在核对信息后如有需要修改的，可直接修改后点击【保存修改】按扭，完成修改，学生信息核对后点击【确认无误】按钮，核对信息完成，如下图。</w:t>
      </w:r>
    </w:p>
    <w:p>
      <w:pPr>
        <w:pStyle w:val="9"/>
        <w:spacing w:before="6" w:line="360" w:lineRule="auto"/>
        <w:rPr>
          <w:sz w:val="24"/>
          <w:szCs w:val="24"/>
        </w:rPr>
      </w:pPr>
      <w:r>
        <w:drawing>
          <wp:inline distT="0" distB="0" distL="114300" distR="114300">
            <wp:extent cx="6158230" cy="2697480"/>
            <wp:effectExtent l="19050" t="19050" r="33020" b="26670"/>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41"/>
                    <a:stretch>
                      <a:fillRect/>
                    </a:stretch>
                  </pic:blipFill>
                  <pic:spPr>
                    <a:xfrm>
                      <a:off x="0" y="0"/>
                      <a:ext cx="6158230" cy="2697480"/>
                    </a:xfrm>
                    <a:prstGeom prst="rect">
                      <a:avLst/>
                    </a:prstGeom>
                    <a:noFill/>
                    <a:ln w="19050">
                      <a:solidFill>
                        <a:srgbClr val="0000FF"/>
                      </a:solidFill>
                    </a:ln>
                  </pic:spPr>
                </pic:pic>
              </a:graphicData>
            </a:graphic>
          </wp:inline>
        </w:drawing>
      </w:r>
    </w:p>
    <w:p>
      <w:pPr>
        <w:pStyle w:val="9"/>
        <w:spacing w:before="67" w:line="360" w:lineRule="auto"/>
        <w:ind w:right="681"/>
        <w:jc w:val="center"/>
      </w:pPr>
      <w:r>
        <w:t>确认无误提示</w:t>
      </w:r>
    </w:p>
    <w:p>
      <w:pPr>
        <w:spacing w:after="0" w:line="360" w:lineRule="auto"/>
      </w:pPr>
      <w:bookmarkStart w:id="34" w:name="14-4 优秀生转专业"/>
      <w:bookmarkEnd w:id="34"/>
      <w:bookmarkStart w:id="35" w:name="_bookmark898"/>
      <w:bookmarkEnd w:id="35"/>
      <w:bookmarkStart w:id="36" w:name="_bookmark898"/>
      <w:bookmarkEnd w:id="36"/>
    </w:p>
    <w:p>
      <w:pPr>
        <w:pStyle w:val="6"/>
        <w:bidi w:val="0"/>
        <w:spacing w:line="360" w:lineRule="auto"/>
        <w:rPr>
          <w:rFonts w:hint="default"/>
          <w:lang w:val="en-US" w:eastAsia="zh-CN"/>
        </w:rPr>
      </w:pPr>
      <w:r>
        <w:rPr>
          <w:rFonts w:hint="eastAsia"/>
          <w:lang w:val="en-US" w:eastAsia="zh-CN"/>
        </w:rPr>
        <w:t>1-4.3.2</w:t>
      </w:r>
      <w:r>
        <w:rPr>
          <w:rFonts w:hint="eastAsia"/>
          <w:lang w:val="en-US" w:eastAsia="zh-CN"/>
        </w:rPr>
        <w:tab/>
      </w:r>
      <w:r>
        <w:rPr>
          <w:rFonts w:hint="eastAsia"/>
          <w:lang w:val="en-US" w:eastAsia="zh-CN"/>
        </w:rPr>
        <w:t>毕业结论查看</w:t>
      </w:r>
    </w:p>
    <w:p>
      <w:pPr>
        <w:spacing w:after="0" w:line="360" w:lineRule="auto"/>
      </w:pPr>
    </w:p>
    <w:p>
      <w:pPr>
        <w:pStyle w:val="9"/>
        <w:spacing w:before="0" w:line="360" w:lineRule="auto"/>
        <w:ind w:left="0" w:right="0" w:firstLine="482" w:firstLineChars="200"/>
        <w:jc w:val="both"/>
      </w:pPr>
      <w:r>
        <w:rPr>
          <w:b/>
          <w:bCs/>
        </w:rPr>
        <w:t>步骤 1.</w:t>
      </w:r>
      <w:r>
        <w:t xml:space="preserve"> 请依次点击【学籍成绩】-【毕业管理】-【毕业</w:t>
      </w:r>
      <w:r>
        <w:rPr>
          <w:rFonts w:hint="eastAsia"/>
          <w:lang w:val="en-US" w:eastAsia="zh-CN"/>
        </w:rPr>
        <w:t>结论查看</w:t>
      </w:r>
      <w:r>
        <w:t>】， 打开毕业</w:t>
      </w:r>
      <w:r>
        <w:rPr>
          <w:rFonts w:hint="eastAsia"/>
          <w:lang w:val="en-US" w:eastAsia="zh-CN"/>
        </w:rPr>
        <w:t>结论查看</w:t>
      </w:r>
      <w:r>
        <w:t>页面。</w:t>
      </w:r>
    </w:p>
    <w:p>
      <w:pPr>
        <w:spacing w:after="0" w:line="360" w:lineRule="auto"/>
      </w:pPr>
      <w:r>
        <w:drawing>
          <wp:inline distT="0" distB="0" distL="114300" distR="114300">
            <wp:extent cx="6164580" cy="2977515"/>
            <wp:effectExtent l="19050" t="19050" r="26670" b="32385"/>
            <wp:docPr id="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pic:cNvPicPr>
                      <a:picLocks noChangeAspect="1"/>
                    </pic:cNvPicPr>
                  </pic:nvPicPr>
                  <pic:blipFill>
                    <a:blip r:embed="rId42"/>
                    <a:stretch>
                      <a:fillRect/>
                    </a:stretch>
                  </pic:blipFill>
                  <pic:spPr>
                    <a:xfrm>
                      <a:off x="0" y="0"/>
                      <a:ext cx="6164580" cy="2977515"/>
                    </a:xfrm>
                    <a:prstGeom prst="rect">
                      <a:avLst/>
                    </a:prstGeom>
                    <a:noFill/>
                    <a:ln w="19050">
                      <a:solidFill>
                        <a:srgbClr val="0000FF"/>
                      </a:solidFill>
                    </a:ln>
                  </pic:spPr>
                </pic:pic>
              </a:graphicData>
            </a:graphic>
          </wp:inline>
        </w:drawing>
      </w:r>
    </w:p>
    <w:p>
      <w:pPr>
        <w:spacing w:after="0" w:line="360" w:lineRule="auto"/>
        <w:jc w:val="center"/>
        <w:sectPr>
          <w:pgSz w:w="11910" w:h="16840"/>
          <w:pgMar w:top="1360" w:right="520" w:bottom="1240" w:left="1680" w:header="852" w:footer="1059" w:gutter="0"/>
          <w:cols w:space="720" w:num="1"/>
        </w:sectPr>
      </w:pPr>
      <w:r>
        <w:t>毕业</w:t>
      </w:r>
      <w:r>
        <w:rPr>
          <w:rFonts w:hint="eastAsia"/>
          <w:lang w:val="en-US" w:eastAsia="zh-CN"/>
        </w:rPr>
        <w:t>结论查看</w:t>
      </w:r>
    </w:p>
    <w:p>
      <w:pPr>
        <w:pStyle w:val="3"/>
        <w:bidi w:val="0"/>
        <w:spacing w:line="360" w:lineRule="auto"/>
        <w:rPr>
          <w:rFonts w:hint="eastAsia"/>
          <w:lang w:val="en-US" w:eastAsia="zh-CN"/>
        </w:rPr>
      </w:pPr>
      <w:bookmarkStart w:id="37" w:name="14-5 培养管理"/>
      <w:bookmarkEnd w:id="37"/>
      <w:bookmarkStart w:id="38" w:name="_bookmark901"/>
      <w:bookmarkEnd w:id="38"/>
      <w:bookmarkStart w:id="39" w:name="_bookmark901"/>
      <w:bookmarkEnd w:id="39"/>
      <w:r>
        <w:rPr>
          <w:rFonts w:hint="eastAsia"/>
          <w:lang w:val="en-US" w:eastAsia="zh-CN"/>
        </w:rPr>
        <w:t>1-5 培养管理</w:t>
      </w:r>
    </w:p>
    <w:p>
      <w:pPr>
        <w:pStyle w:val="9"/>
        <w:spacing w:before="0" w:line="360" w:lineRule="auto"/>
        <w:ind w:left="0" w:right="0" w:firstLine="452" w:firstLineChars="200"/>
      </w:pPr>
      <w:r>
        <w:rPr>
          <w:spacing w:val="-7"/>
        </w:rPr>
        <w:t>为学生用户提供培养方案、我的课表、选课管理、教材管理、辅修管理等教</w:t>
      </w:r>
      <w:r>
        <w:t>学工作的查询、互动和申报服务。</w:t>
      </w:r>
    </w:p>
    <w:p>
      <w:pPr>
        <w:pStyle w:val="5"/>
        <w:bidi w:val="0"/>
        <w:rPr>
          <w:rFonts w:hint="eastAsia"/>
          <w:b/>
          <w:sz w:val="30"/>
          <w:szCs w:val="30"/>
          <w:lang w:val="en-US" w:eastAsia="zh-CN"/>
        </w:rPr>
      </w:pPr>
      <w:r>
        <w:rPr>
          <w:rFonts w:hint="eastAsia"/>
          <w:b/>
          <w:sz w:val="30"/>
          <w:szCs w:val="30"/>
          <w:lang w:val="en-US" w:eastAsia="zh-CN"/>
        </w:rPr>
        <w:t>1-5.1</w:t>
      </w:r>
      <w:r>
        <w:rPr>
          <w:rFonts w:hint="eastAsia"/>
          <w:b/>
          <w:sz w:val="30"/>
          <w:szCs w:val="30"/>
          <w:lang w:val="en-US" w:eastAsia="zh-CN"/>
        </w:rPr>
        <w:tab/>
      </w:r>
      <w:bookmarkStart w:id="40" w:name="14-5.1培养方案"/>
      <w:bookmarkEnd w:id="40"/>
      <w:r>
        <w:rPr>
          <w:rFonts w:hint="eastAsia"/>
          <w:b/>
          <w:sz w:val="30"/>
          <w:szCs w:val="30"/>
          <w:lang w:val="en-US" w:eastAsia="zh-CN"/>
        </w:rPr>
        <w:t>培养方案</w:t>
      </w:r>
    </w:p>
    <w:p>
      <w:pPr>
        <w:pStyle w:val="9"/>
        <w:spacing w:before="130" w:line="360" w:lineRule="auto"/>
        <w:ind w:left="120" w:right="1277" w:firstLine="480"/>
      </w:pPr>
      <w:r>
        <w:rPr>
          <w:spacing w:val="-7"/>
        </w:rPr>
        <w:t>主要功能包括培养方案大纲查询、指导培养方案查询、教学进程查询、教学</w:t>
      </w:r>
      <w:r>
        <w:t>执行计划查询。</w:t>
      </w:r>
    </w:p>
    <w:p>
      <w:pPr>
        <w:pStyle w:val="9"/>
        <w:spacing w:before="5" w:line="360" w:lineRule="auto"/>
      </w:pPr>
    </w:p>
    <w:p>
      <w:pPr>
        <w:pStyle w:val="6"/>
        <w:bidi w:val="0"/>
        <w:spacing w:line="360" w:lineRule="auto"/>
        <w:rPr>
          <w:rFonts w:hint="eastAsia"/>
          <w:lang w:val="en-US" w:eastAsia="zh-CN"/>
        </w:rPr>
      </w:pPr>
      <w:r>
        <w:rPr>
          <w:rFonts w:hint="eastAsia"/>
          <w:lang w:val="en-US" w:eastAsia="zh-CN"/>
        </w:rPr>
        <w:t>1-5.1.1</w:t>
      </w:r>
      <w:r>
        <w:rPr>
          <w:rFonts w:hint="eastAsia"/>
          <w:lang w:val="en-US" w:eastAsia="zh-CN"/>
        </w:rPr>
        <w:tab/>
      </w:r>
      <w:bookmarkStart w:id="41" w:name="14-5.1.1教学进程查询"/>
      <w:bookmarkEnd w:id="41"/>
      <w:r>
        <w:rPr>
          <w:rFonts w:hint="eastAsia"/>
          <w:lang w:val="en-US" w:eastAsia="zh-CN"/>
        </w:rPr>
        <w:t>教学进程查询</w:t>
      </w:r>
    </w:p>
    <w:p>
      <w:pPr>
        <w:rPr>
          <w:rFonts w:hint="eastAsia"/>
          <w:lang w:val="en-US" w:eastAsia="zh-CN"/>
        </w:rPr>
      </w:pPr>
    </w:p>
    <w:p>
      <w:pPr>
        <w:pStyle w:val="9"/>
        <w:spacing w:after="0" w:line="360" w:lineRule="auto"/>
        <w:ind w:left="0" w:right="0" w:firstLine="402" w:firstLineChars="200"/>
      </w:pPr>
      <w:r>
        <w:rPr>
          <w:b/>
          <w:spacing w:val="-20"/>
        </w:rPr>
        <w:t xml:space="preserve">步骤 </w:t>
      </w:r>
      <w:r>
        <w:rPr>
          <w:b/>
        </w:rPr>
        <w:t>1</w:t>
      </w:r>
      <w:r>
        <w:rPr>
          <w:b/>
          <w:spacing w:val="2"/>
        </w:rPr>
        <w:t xml:space="preserve">. </w:t>
      </w:r>
      <w:r>
        <w:rPr>
          <w:spacing w:val="-12"/>
        </w:rPr>
        <w:t xml:space="preserve">请依次点击【培养管理】-【培养方案】-【教学进程查询】， </w:t>
      </w:r>
      <w:r>
        <w:t>即可查询教学进程内容，如下图教学进程查询页面。</w:t>
      </w:r>
    </w:p>
    <w:p>
      <w:pPr>
        <w:pStyle w:val="9"/>
        <w:spacing w:line="360" w:lineRule="auto"/>
        <w:rPr>
          <w:sz w:val="20"/>
        </w:rPr>
      </w:pPr>
      <w:r>
        <w:drawing>
          <wp:inline distT="0" distB="0" distL="114300" distR="114300">
            <wp:extent cx="6153785" cy="3021965"/>
            <wp:effectExtent l="19050" t="19050" r="37465" b="26035"/>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pic:cNvPicPr>
                      <a:picLocks noChangeAspect="1"/>
                    </pic:cNvPicPr>
                  </pic:nvPicPr>
                  <pic:blipFill>
                    <a:blip r:embed="rId43"/>
                    <a:stretch>
                      <a:fillRect/>
                    </a:stretch>
                  </pic:blipFill>
                  <pic:spPr>
                    <a:xfrm>
                      <a:off x="0" y="0"/>
                      <a:ext cx="6153785" cy="3021965"/>
                    </a:xfrm>
                    <a:prstGeom prst="rect">
                      <a:avLst/>
                    </a:prstGeom>
                    <a:noFill/>
                    <a:ln w="19050">
                      <a:solidFill>
                        <a:srgbClr val="0000FF"/>
                      </a:solidFill>
                    </a:ln>
                  </pic:spPr>
                </pic:pic>
              </a:graphicData>
            </a:graphic>
          </wp:inline>
        </w:drawing>
      </w:r>
    </w:p>
    <w:p>
      <w:pPr>
        <w:pStyle w:val="9"/>
        <w:spacing w:before="31" w:line="360" w:lineRule="auto"/>
        <w:ind w:right="681"/>
        <w:jc w:val="center"/>
      </w:pPr>
      <w:r>
        <w:t>教学进程查询</w:t>
      </w:r>
    </w:p>
    <w:p>
      <w:pPr>
        <w:pStyle w:val="9"/>
        <w:spacing w:before="9" w:line="360" w:lineRule="auto"/>
      </w:pPr>
    </w:p>
    <w:p>
      <w:pPr>
        <w:pStyle w:val="6"/>
        <w:bidi w:val="0"/>
        <w:rPr>
          <w:rFonts w:hint="eastAsia"/>
          <w:lang w:val="en-US" w:eastAsia="zh-CN"/>
        </w:rPr>
      </w:pPr>
      <w:r>
        <w:rPr>
          <w:rFonts w:hint="eastAsia"/>
          <w:lang w:val="en-US" w:eastAsia="zh-CN"/>
        </w:rPr>
        <w:t>1-5.1.2</w:t>
      </w:r>
      <w:r>
        <w:rPr>
          <w:rFonts w:hint="eastAsia"/>
          <w:lang w:val="en-US" w:eastAsia="zh-CN"/>
        </w:rPr>
        <w:tab/>
      </w:r>
      <w:bookmarkStart w:id="42" w:name="14-5.1.2执行计划"/>
      <w:bookmarkEnd w:id="42"/>
      <w:r>
        <w:rPr>
          <w:rFonts w:hint="eastAsia"/>
          <w:lang w:val="en-US" w:eastAsia="zh-CN"/>
        </w:rPr>
        <w:t>执行计划</w:t>
      </w:r>
    </w:p>
    <w:p>
      <w:pPr>
        <w:pStyle w:val="9"/>
        <w:spacing w:before="9" w:line="360" w:lineRule="auto"/>
        <w:rPr>
          <w:b/>
        </w:rPr>
      </w:pPr>
    </w:p>
    <w:p>
      <w:pPr>
        <w:pStyle w:val="9"/>
        <w:spacing w:line="360" w:lineRule="auto"/>
        <w:ind w:left="0" w:right="0" w:firstLine="402" w:firstLineChars="200"/>
      </w:pPr>
      <w:r>
        <w:rPr>
          <w:b/>
          <w:spacing w:val="-20"/>
        </w:rPr>
        <w:t xml:space="preserve">步骤 </w:t>
      </w:r>
      <w:r>
        <w:rPr>
          <w:b/>
        </w:rPr>
        <w:t>1</w:t>
      </w:r>
      <w:r>
        <w:rPr>
          <w:b/>
          <w:spacing w:val="2"/>
        </w:rPr>
        <w:t xml:space="preserve">. </w:t>
      </w:r>
      <w:r>
        <w:rPr>
          <w:spacing w:val="-7"/>
        </w:rPr>
        <w:t>请依次点击【培养管理】-【培养方案】-【执行计划】，即</w:t>
      </w:r>
      <w:r>
        <w:t>可查询执行计划内容，如下图执行计划查询页面。</w:t>
      </w:r>
    </w:p>
    <w:p>
      <w:pPr>
        <w:pStyle w:val="9"/>
        <w:spacing w:line="360" w:lineRule="auto"/>
        <w:ind w:right="0"/>
      </w:pPr>
      <w:r>
        <w:drawing>
          <wp:inline distT="0" distB="0" distL="114300" distR="114300">
            <wp:extent cx="6165850" cy="3043555"/>
            <wp:effectExtent l="9525" t="9525" r="15875" b="13970"/>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pic:cNvPicPr>
                  </pic:nvPicPr>
                  <pic:blipFill>
                    <a:blip r:embed="rId44"/>
                    <a:stretch>
                      <a:fillRect/>
                    </a:stretch>
                  </pic:blipFill>
                  <pic:spPr>
                    <a:xfrm>
                      <a:off x="0" y="0"/>
                      <a:ext cx="6165850" cy="3043555"/>
                    </a:xfrm>
                    <a:prstGeom prst="rect">
                      <a:avLst/>
                    </a:prstGeom>
                    <a:noFill/>
                    <a:ln w="19050">
                      <a:solidFill>
                        <a:srgbClr val="0000FF"/>
                      </a:solidFill>
                    </a:ln>
                  </pic:spPr>
                </pic:pic>
              </a:graphicData>
            </a:graphic>
          </wp:inline>
        </w:drawing>
      </w:r>
    </w:p>
    <w:p>
      <w:pPr>
        <w:pStyle w:val="9"/>
        <w:spacing w:before="34" w:line="360" w:lineRule="auto"/>
        <w:ind w:right="681"/>
        <w:jc w:val="center"/>
      </w:pPr>
      <w:r>
        <w:t>执行计划查询</w:t>
      </w:r>
    </w:p>
    <w:p>
      <w:pPr>
        <w:pStyle w:val="9"/>
        <w:spacing w:before="9" w:line="360" w:lineRule="auto"/>
      </w:pPr>
    </w:p>
    <w:p>
      <w:pPr>
        <w:pStyle w:val="6"/>
        <w:bidi w:val="0"/>
        <w:rPr>
          <w:rFonts w:hint="default"/>
          <w:lang w:val="en-US" w:eastAsia="zh-CN"/>
        </w:rPr>
      </w:pPr>
      <w:r>
        <w:rPr>
          <w:rFonts w:hint="eastAsia"/>
          <w:lang w:val="en-US" w:eastAsia="zh-CN"/>
        </w:rPr>
        <w:t>1-5.1.3</w:t>
      </w:r>
      <w:r>
        <w:rPr>
          <w:rFonts w:hint="eastAsia"/>
          <w:lang w:val="en-US" w:eastAsia="zh-CN"/>
        </w:rPr>
        <w:tab/>
      </w:r>
      <w:bookmarkStart w:id="43" w:name="14-5.1.3培养方案明细"/>
      <w:bookmarkEnd w:id="43"/>
      <w:r>
        <w:rPr>
          <w:rFonts w:hint="eastAsia"/>
          <w:lang w:val="en-US" w:eastAsia="zh-CN"/>
        </w:rPr>
        <w:t>培养方案及完成情况</w:t>
      </w:r>
    </w:p>
    <w:p>
      <w:pPr>
        <w:pStyle w:val="9"/>
        <w:spacing w:before="9" w:line="360" w:lineRule="auto"/>
        <w:rPr>
          <w:b/>
        </w:rPr>
      </w:pPr>
    </w:p>
    <w:p>
      <w:pPr>
        <w:pStyle w:val="9"/>
        <w:spacing w:line="360" w:lineRule="auto"/>
        <w:ind w:left="0" w:right="0" w:firstLine="398" w:firstLineChars="200"/>
        <w:jc w:val="both"/>
      </w:pPr>
      <w:r>
        <w:rPr>
          <w:b/>
          <w:spacing w:val="-21"/>
        </w:rPr>
        <w:t xml:space="preserve">步骤 </w:t>
      </w:r>
      <w:r>
        <w:rPr>
          <w:b/>
        </w:rPr>
        <w:t>1</w:t>
      </w:r>
      <w:r>
        <w:rPr>
          <w:b/>
          <w:spacing w:val="2"/>
        </w:rPr>
        <w:t xml:space="preserve">. </w:t>
      </w:r>
      <w:r>
        <w:rPr>
          <w:spacing w:val="-6"/>
        </w:rPr>
        <w:t>请依次点击【培养管理】-【培养方案】-【培养方案及完成</w:t>
      </w:r>
      <w:r>
        <w:rPr>
          <w:spacing w:val="-10"/>
        </w:rPr>
        <w:t>情况】，即可查询本专业指导培养方案目标、说明及内容，如下图指导培</w:t>
      </w:r>
      <w:r>
        <w:t>养方案明细查询页面。</w:t>
      </w:r>
    </w:p>
    <w:p>
      <w:pPr>
        <w:pStyle w:val="9"/>
        <w:spacing w:line="360" w:lineRule="auto"/>
        <w:rPr>
          <w:sz w:val="20"/>
        </w:rPr>
      </w:pPr>
      <w:r>
        <w:drawing>
          <wp:inline distT="0" distB="0" distL="114300" distR="114300">
            <wp:extent cx="6158230" cy="3003550"/>
            <wp:effectExtent l="19050" t="19050" r="33020" b="25400"/>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pic:cNvPicPr>
                      <a:picLocks noChangeAspect="1"/>
                    </pic:cNvPicPr>
                  </pic:nvPicPr>
                  <pic:blipFill>
                    <a:blip r:embed="rId45"/>
                    <a:stretch>
                      <a:fillRect/>
                    </a:stretch>
                  </pic:blipFill>
                  <pic:spPr>
                    <a:xfrm>
                      <a:off x="0" y="0"/>
                      <a:ext cx="6158230" cy="3003550"/>
                    </a:xfrm>
                    <a:prstGeom prst="rect">
                      <a:avLst/>
                    </a:prstGeom>
                    <a:noFill/>
                    <a:ln w="19050">
                      <a:solidFill>
                        <a:srgbClr val="0000FF"/>
                      </a:solidFill>
                    </a:ln>
                  </pic:spPr>
                </pic:pic>
              </a:graphicData>
            </a:graphic>
          </wp:inline>
        </w:drawing>
      </w:r>
    </w:p>
    <w:p>
      <w:pPr>
        <w:pStyle w:val="9"/>
        <w:spacing w:before="77" w:line="360" w:lineRule="auto"/>
        <w:ind w:right="681"/>
        <w:jc w:val="center"/>
      </w:pPr>
      <w:r>
        <w:t>指导培养方案明细查询</w:t>
      </w:r>
    </w:p>
    <w:p>
      <w:pPr>
        <w:pStyle w:val="9"/>
        <w:spacing w:before="5" w:line="360" w:lineRule="auto"/>
        <w:rPr>
          <w:sz w:val="19"/>
        </w:rPr>
      </w:pPr>
    </w:p>
    <w:p>
      <w:pPr>
        <w:pStyle w:val="9"/>
        <w:spacing w:before="3" w:line="360" w:lineRule="auto"/>
        <w:rPr>
          <w:sz w:val="35"/>
        </w:rPr>
      </w:pPr>
      <w:bookmarkStart w:id="44" w:name="14-5.1.4辅修执行计划"/>
      <w:bookmarkEnd w:id="44"/>
      <w:bookmarkStart w:id="45" w:name="14-5.1.5辅修培养方案明细"/>
      <w:bookmarkEnd w:id="45"/>
    </w:p>
    <w:p>
      <w:pPr>
        <w:pStyle w:val="5"/>
        <w:bidi w:val="0"/>
        <w:rPr>
          <w:rFonts w:hint="eastAsia"/>
          <w:b/>
          <w:sz w:val="30"/>
          <w:szCs w:val="30"/>
          <w:lang w:val="en-US" w:eastAsia="zh-CN"/>
        </w:rPr>
      </w:pPr>
      <w:r>
        <w:rPr>
          <w:rFonts w:hint="eastAsia"/>
          <w:b/>
          <w:sz w:val="30"/>
          <w:szCs w:val="30"/>
          <w:lang w:val="en-US" w:eastAsia="zh-CN"/>
        </w:rPr>
        <w:t>1-5.2</w:t>
      </w:r>
      <w:r>
        <w:rPr>
          <w:rFonts w:hint="eastAsia"/>
          <w:b/>
          <w:sz w:val="30"/>
          <w:szCs w:val="30"/>
          <w:lang w:val="en-US" w:eastAsia="zh-CN"/>
        </w:rPr>
        <w:tab/>
      </w:r>
      <w:bookmarkStart w:id="46" w:name="14-5.2我的课表"/>
      <w:bookmarkEnd w:id="46"/>
      <w:r>
        <w:rPr>
          <w:rFonts w:hint="eastAsia"/>
          <w:b/>
          <w:sz w:val="30"/>
          <w:szCs w:val="30"/>
          <w:lang w:val="en-US" w:eastAsia="zh-CN"/>
        </w:rPr>
        <w:t>我的课表</w:t>
      </w:r>
    </w:p>
    <w:p>
      <w:pPr>
        <w:pStyle w:val="9"/>
        <w:spacing w:before="0" w:line="360" w:lineRule="auto"/>
        <w:ind w:left="0" w:right="0" w:firstLine="452" w:firstLineChars="200"/>
      </w:pPr>
      <w:r>
        <w:rPr>
          <w:spacing w:val="-7"/>
        </w:rPr>
        <w:t>学生可通过系统查询学期理论课表、实验课表；按班级、教师、教室、课程</w:t>
      </w:r>
      <w:r>
        <w:t>查询和打印全校性课表。</w:t>
      </w:r>
    </w:p>
    <w:p>
      <w:pPr>
        <w:pStyle w:val="9"/>
        <w:spacing w:before="7" w:line="360" w:lineRule="auto"/>
      </w:pPr>
    </w:p>
    <w:p>
      <w:pPr>
        <w:pStyle w:val="6"/>
        <w:bidi w:val="0"/>
        <w:rPr>
          <w:rFonts w:hint="eastAsia"/>
          <w:lang w:val="en-US" w:eastAsia="zh-CN"/>
        </w:rPr>
      </w:pPr>
      <w:r>
        <w:rPr>
          <w:rFonts w:hint="eastAsia"/>
          <w:lang w:val="en-US" w:eastAsia="zh-CN"/>
        </w:rPr>
        <w:t>1-5.2.1</w:t>
      </w:r>
      <w:r>
        <w:rPr>
          <w:rFonts w:hint="eastAsia"/>
          <w:lang w:val="en-US" w:eastAsia="zh-CN"/>
        </w:rPr>
        <w:tab/>
      </w:r>
      <w:bookmarkStart w:id="47" w:name="14-5.2.1学期理论课表"/>
      <w:bookmarkEnd w:id="47"/>
      <w:bookmarkStart w:id="48" w:name="_bookmark909"/>
      <w:bookmarkEnd w:id="48"/>
      <w:r>
        <w:rPr>
          <w:rFonts w:hint="eastAsia"/>
          <w:lang w:val="en-US" w:eastAsia="zh-CN"/>
        </w:rPr>
        <w:t>学期理论课表</w:t>
      </w:r>
    </w:p>
    <w:p>
      <w:pPr>
        <w:pStyle w:val="9"/>
        <w:spacing w:before="7" w:line="360" w:lineRule="auto"/>
        <w:rPr>
          <w:b/>
        </w:rPr>
      </w:pPr>
    </w:p>
    <w:p>
      <w:pPr>
        <w:pStyle w:val="9"/>
        <w:spacing w:line="360" w:lineRule="auto"/>
        <w:ind w:left="0" w:right="0" w:firstLine="402" w:firstLineChars="200"/>
      </w:pPr>
      <w:r>
        <w:rPr>
          <w:b/>
          <w:spacing w:val="-20"/>
        </w:rPr>
        <w:t xml:space="preserve">步骤 </w:t>
      </w:r>
      <w:r>
        <w:rPr>
          <w:b/>
        </w:rPr>
        <w:t>1</w:t>
      </w:r>
      <w:r>
        <w:rPr>
          <w:b/>
          <w:spacing w:val="2"/>
        </w:rPr>
        <w:t xml:space="preserve">. </w:t>
      </w:r>
      <w:r>
        <w:rPr>
          <w:spacing w:val="-12"/>
        </w:rPr>
        <w:t xml:space="preserve">请依次点击【培养管理】-【我的课表】-【学期理论课表】， </w:t>
      </w:r>
      <w:r>
        <w:t>即可查询学期理论课表，如下图学期理论课表查询页面。</w:t>
      </w:r>
    </w:p>
    <w:p>
      <w:pPr>
        <w:pStyle w:val="9"/>
        <w:spacing w:line="360" w:lineRule="auto"/>
        <w:ind w:right="0"/>
      </w:pPr>
      <w:r>
        <w:drawing>
          <wp:inline distT="0" distB="0" distL="114300" distR="114300">
            <wp:extent cx="6153785" cy="3026410"/>
            <wp:effectExtent l="19050" t="19050" r="37465" b="21590"/>
            <wp:docPr id="5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9"/>
                    <pic:cNvPicPr>
                      <a:picLocks noChangeAspect="1"/>
                    </pic:cNvPicPr>
                  </pic:nvPicPr>
                  <pic:blipFill>
                    <a:blip r:embed="rId46"/>
                    <a:stretch>
                      <a:fillRect/>
                    </a:stretch>
                  </pic:blipFill>
                  <pic:spPr>
                    <a:xfrm>
                      <a:off x="0" y="0"/>
                      <a:ext cx="6153785" cy="3026410"/>
                    </a:xfrm>
                    <a:prstGeom prst="rect">
                      <a:avLst/>
                    </a:prstGeom>
                    <a:noFill/>
                    <a:ln w="19050">
                      <a:solidFill>
                        <a:srgbClr val="0000FF"/>
                      </a:solidFill>
                    </a:ln>
                  </pic:spPr>
                </pic:pic>
              </a:graphicData>
            </a:graphic>
          </wp:inline>
        </w:drawing>
      </w:r>
    </w:p>
    <w:p>
      <w:pPr>
        <w:pStyle w:val="9"/>
        <w:spacing w:before="30" w:line="360" w:lineRule="auto"/>
        <w:ind w:right="681"/>
        <w:jc w:val="center"/>
      </w:pPr>
      <w:r>
        <w:t>学期理论课表查询</w:t>
      </w:r>
    </w:p>
    <w:p>
      <w:pPr>
        <w:pStyle w:val="9"/>
        <w:spacing w:before="9" w:line="360" w:lineRule="auto"/>
      </w:pPr>
    </w:p>
    <w:p>
      <w:pPr>
        <w:pStyle w:val="6"/>
        <w:bidi w:val="0"/>
        <w:rPr>
          <w:rFonts w:hint="eastAsia"/>
          <w:lang w:val="en-US" w:eastAsia="zh-CN"/>
        </w:rPr>
      </w:pPr>
      <w:r>
        <w:rPr>
          <w:rFonts w:hint="eastAsia"/>
          <w:lang w:val="en-US" w:eastAsia="zh-CN"/>
        </w:rPr>
        <w:t>1-5.2.2</w:t>
      </w:r>
      <w:r>
        <w:rPr>
          <w:rFonts w:hint="eastAsia"/>
          <w:lang w:val="en-US" w:eastAsia="zh-CN"/>
        </w:rPr>
        <w:tab/>
      </w:r>
      <w:bookmarkStart w:id="49" w:name="14-5.2.3班级课表查询"/>
      <w:bookmarkEnd w:id="49"/>
      <w:r>
        <w:rPr>
          <w:rFonts w:hint="eastAsia"/>
          <w:lang w:val="en-US" w:eastAsia="zh-CN"/>
        </w:rPr>
        <w:t>班级课表查询</w:t>
      </w:r>
    </w:p>
    <w:p>
      <w:pPr>
        <w:pStyle w:val="9"/>
        <w:spacing w:before="9" w:line="360" w:lineRule="auto"/>
        <w:rPr>
          <w:b/>
        </w:rPr>
      </w:pPr>
    </w:p>
    <w:p>
      <w:pPr>
        <w:pStyle w:val="9"/>
        <w:spacing w:line="360" w:lineRule="auto"/>
        <w:ind w:left="0" w:right="0" w:firstLine="402" w:firstLineChars="200"/>
      </w:pPr>
      <w:r>
        <w:rPr>
          <w:b/>
          <w:spacing w:val="-20"/>
        </w:rPr>
        <w:t xml:space="preserve">步骤 </w:t>
      </w:r>
      <w:r>
        <w:rPr>
          <w:b/>
        </w:rPr>
        <w:t>1</w:t>
      </w:r>
      <w:r>
        <w:rPr>
          <w:b/>
          <w:spacing w:val="2"/>
        </w:rPr>
        <w:t xml:space="preserve">. </w:t>
      </w:r>
      <w:r>
        <w:rPr>
          <w:spacing w:val="-12"/>
        </w:rPr>
        <w:t xml:space="preserve">请依次点击【培养管理】-【我的课表】-【班级课表查询】， </w:t>
      </w:r>
      <w:r>
        <w:t>即可查询班级课表，如下图班级课表查询页面。</w:t>
      </w:r>
    </w:p>
    <w:p>
      <w:pPr>
        <w:pStyle w:val="9"/>
        <w:spacing w:line="360" w:lineRule="auto"/>
        <w:ind w:left="0" w:right="0" w:firstLine="480" w:firstLineChars="200"/>
      </w:pPr>
    </w:p>
    <w:p>
      <w:pPr>
        <w:pStyle w:val="9"/>
        <w:spacing w:line="360" w:lineRule="auto"/>
        <w:ind w:right="0"/>
      </w:pPr>
      <w:r>
        <w:drawing>
          <wp:inline distT="0" distB="0" distL="114300" distR="114300">
            <wp:extent cx="6162040" cy="3032760"/>
            <wp:effectExtent l="19050" t="19050" r="29210" b="34290"/>
            <wp:docPr id="5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3"/>
                    <pic:cNvPicPr>
                      <a:picLocks noChangeAspect="1"/>
                    </pic:cNvPicPr>
                  </pic:nvPicPr>
                  <pic:blipFill>
                    <a:blip r:embed="rId47"/>
                    <a:stretch>
                      <a:fillRect/>
                    </a:stretch>
                  </pic:blipFill>
                  <pic:spPr>
                    <a:xfrm>
                      <a:off x="0" y="0"/>
                      <a:ext cx="6162040" cy="3032760"/>
                    </a:xfrm>
                    <a:prstGeom prst="rect">
                      <a:avLst/>
                    </a:prstGeom>
                    <a:noFill/>
                    <a:ln w="19050">
                      <a:solidFill>
                        <a:srgbClr val="0000FF"/>
                      </a:solidFill>
                    </a:ln>
                  </pic:spPr>
                </pic:pic>
              </a:graphicData>
            </a:graphic>
          </wp:inline>
        </w:drawing>
      </w:r>
    </w:p>
    <w:p>
      <w:pPr>
        <w:pStyle w:val="9"/>
        <w:spacing w:before="45" w:line="360" w:lineRule="auto"/>
        <w:ind w:left="3792"/>
      </w:pPr>
      <w:r>
        <w:t>班级课表查询</w:t>
      </w:r>
    </w:p>
    <w:p>
      <w:pPr>
        <w:pStyle w:val="9"/>
        <w:spacing w:before="0" w:line="360" w:lineRule="auto"/>
        <w:ind w:left="0" w:right="0" w:firstLine="402" w:firstLineChars="200"/>
      </w:pPr>
      <w:r>
        <w:rPr>
          <w:b/>
          <w:spacing w:val="-20"/>
        </w:rPr>
        <w:t xml:space="preserve">步骤 </w:t>
      </w:r>
      <w:r>
        <w:rPr>
          <w:b/>
        </w:rPr>
        <w:t>2</w:t>
      </w:r>
      <w:r>
        <w:rPr>
          <w:b/>
          <w:spacing w:val="2"/>
        </w:rPr>
        <w:t xml:space="preserve">. </w:t>
      </w:r>
      <w:r>
        <w:rPr>
          <w:spacing w:val="-5"/>
        </w:rPr>
        <w:t>输入班级课表查询条件，点击【查询】按扭，即可完成班级</w:t>
      </w:r>
      <w:r>
        <w:t>课表查询，如下图班级课表页面。</w:t>
      </w:r>
    </w:p>
    <w:p>
      <w:pPr>
        <w:pStyle w:val="9"/>
        <w:spacing w:before="0" w:line="360" w:lineRule="auto"/>
        <w:ind w:right="0"/>
      </w:pPr>
      <w:r>
        <w:drawing>
          <wp:inline distT="0" distB="0" distL="114300" distR="114300">
            <wp:extent cx="6163310" cy="3031490"/>
            <wp:effectExtent l="19050" t="19050" r="27940" b="35560"/>
            <wp:docPr id="4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pic:cNvPicPr>
                      <a:picLocks noChangeAspect="1"/>
                    </pic:cNvPicPr>
                  </pic:nvPicPr>
                  <pic:blipFill>
                    <a:blip r:embed="rId48"/>
                    <a:stretch>
                      <a:fillRect/>
                    </a:stretch>
                  </pic:blipFill>
                  <pic:spPr>
                    <a:xfrm>
                      <a:off x="0" y="0"/>
                      <a:ext cx="6163310" cy="3031490"/>
                    </a:xfrm>
                    <a:prstGeom prst="rect">
                      <a:avLst/>
                    </a:prstGeom>
                    <a:noFill/>
                    <a:ln w="19050">
                      <a:solidFill>
                        <a:srgbClr val="0000FF"/>
                      </a:solidFill>
                    </a:ln>
                  </pic:spPr>
                </pic:pic>
              </a:graphicData>
            </a:graphic>
          </wp:inline>
        </w:drawing>
      </w:r>
    </w:p>
    <w:p>
      <w:pPr>
        <w:pStyle w:val="9"/>
        <w:spacing w:before="51" w:line="360" w:lineRule="auto"/>
        <w:ind w:right="681"/>
        <w:jc w:val="center"/>
      </w:pPr>
      <w:r>
        <w:t>班级课表</w:t>
      </w:r>
    </w:p>
    <w:p>
      <w:pPr>
        <w:spacing w:after="0" w:line="360" w:lineRule="auto"/>
        <w:jc w:val="center"/>
        <w:sectPr>
          <w:footerReference r:id="rId6" w:type="default"/>
          <w:pgSz w:w="11910" w:h="16840"/>
          <w:pgMar w:top="1360" w:right="520" w:bottom="1240" w:left="1680" w:header="852" w:footer="1059" w:gutter="0"/>
          <w:cols w:space="720" w:num="1"/>
        </w:sectPr>
      </w:pPr>
    </w:p>
    <w:p>
      <w:pPr>
        <w:pStyle w:val="6"/>
        <w:bidi w:val="0"/>
        <w:rPr>
          <w:rFonts w:hint="eastAsia"/>
          <w:lang w:val="en-US" w:eastAsia="zh-CN"/>
        </w:rPr>
      </w:pPr>
      <w:r>
        <w:rPr>
          <w:rFonts w:hint="eastAsia"/>
          <w:lang w:val="en-US" w:eastAsia="zh-CN"/>
        </w:rPr>
        <w:t>1-5.2.3</w:t>
      </w:r>
      <w:r>
        <w:rPr>
          <w:rFonts w:hint="eastAsia"/>
          <w:lang w:val="en-US" w:eastAsia="zh-CN"/>
        </w:rPr>
        <w:tab/>
      </w:r>
      <w:bookmarkStart w:id="50" w:name="14-5.2.4教师课表查"/>
      <w:bookmarkEnd w:id="50"/>
      <w:r>
        <w:rPr>
          <w:rFonts w:hint="eastAsia"/>
          <w:lang w:val="en-US" w:eastAsia="zh-CN"/>
        </w:rPr>
        <w:t>教师课表查</w:t>
      </w:r>
    </w:p>
    <w:p>
      <w:pPr>
        <w:pStyle w:val="9"/>
        <w:spacing w:before="9" w:line="360" w:lineRule="auto"/>
        <w:rPr>
          <w:b/>
        </w:rPr>
      </w:pPr>
    </w:p>
    <w:p>
      <w:pPr>
        <w:pStyle w:val="9"/>
        <w:spacing w:line="360" w:lineRule="auto"/>
        <w:ind w:left="0" w:right="0" w:firstLine="402" w:firstLineChars="200"/>
      </w:pPr>
      <w:r>
        <w:rPr>
          <w:b/>
          <w:spacing w:val="-20"/>
        </w:rPr>
        <w:t xml:space="preserve">步骤 </w:t>
      </w:r>
      <w:r>
        <w:rPr>
          <w:b/>
        </w:rPr>
        <w:t>1</w:t>
      </w:r>
      <w:r>
        <w:rPr>
          <w:b/>
          <w:spacing w:val="2"/>
        </w:rPr>
        <w:t xml:space="preserve">. </w:t>
      </w:r>
      <w:r>
        <w:rPr>
          <w:spacing w:val="-12"/>
        </w:rPr>
        <w:t xml:space="preserve">请依次点击【培养管理】-【我的课表】-【教师课表查询】， </w:t>
      </w:r>
      <w:r>
        <w:t>即可查询教师课表，如下图教师课表查询页面。</w:t>
      </w:r>
    </w:p>
    <w:p>
      <w:pPr>
        <w:pStyle w:val="9"/>
        <w:spacing w:line="360" w:lineRule="auto"/>
        <w:ind w:right="0"/>
      </w:pPr>
      <w:r>
        <w:drawing>
          <wp:inline distT="0" distB="0" distL="114300" distR="114300">
            <wp:extent cx="6160135" cy="3031490"/>
            <wp:effectExtent l="19050" t="19050" r="31115" b="35560"/>
            <wp:docPr id="5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4"/>
                    <pic:cNvPicPr>
                      <a:picLocks noChangeAspect="1"/>
                    </pic:cNvPicPr>
                  </pic:nvPicPr>
                  <pic:blipFill>
                    <a:blip r:embed="rId49"/>
                    <a:stretch>
                      <a:fillRect/>
                    </a:stretch>
                  </pic:blipFill>
                  <pic:spPr>
                    <a:xfrm>
                      <a:off x="0" y="0"/>
                      <a:ext cx="6160135" cy="3031490"/>
                    </a:xfrm>
                    <a:prstGeom prst="rect">
                      <a:avLst/>
                    </a:prstGeom>
                    <a:noFill/>
                    <a:ln w="19050">
                      <a:solidFill>
                        <a:srgbClr val="0000FF"/>
                      </a:solidFill>
                    </a:ln>
                  </pic:spPr>
                </pic:pic>
              </a:graphicData>
            </a:graphic>
          </wp:inline>
        </w:drawing>
      </w:r>
    </w:p>
    <w:p>
      <w:pPr>
        <w:pStyle w:val="9"/>
        <w:spacing w:before="26" w:line="360" w:lineRule="auto"/>
        <w:ind w:left="3792"/>
      </w:pPr>
      <w:r>
        <w:t>教师课表查询</w:t>
      </w:r>
    </w:p>
    <w:p>
      <w:pPr>
        <w:pStyle w:val="9"/>
        <w:spacing w:before="0" w:after="0" w:line="360" w:lineRule="auto"/>
        <w:ind w:left="0" w:right="0" w:firstLine="402" w:firstLineChars="200"/>
      </w:pPr>
      <w:r>
        <w:rPr>
          <w:b/>
          <w:spacing w:val="-20"/>
        </w:rPr>
        <w:t xml:space="preserve">步骤 </w:t>
      </w:r>
      <w:r>
        <w:rPr>
          <w:b/>
        </w:rPr>
        <w:t>2</w:t>
      </w:r>
      <w:r>
        <w:rPr>
          <w:b/>
          <w:spacing w:val="2"/>
        </w:rPr>
        <w:t xml:space="preserve">. </w:t>
      </w:r>
      <w:r>
        <w:rPr>
          <w:spacing w:val="-5"/>
        </w:rPr>
        <w:t>输入教师课表查询条件，点击【查询】按扭，即可完成教师</w:t>
      </w:r>
      <w:r>
        <w:t>课表查询，如下图教师课表页面。</w:t>
      </w:r>
    </w:p>
    <w:p>
      <w:pPr>
        <w:pStyle w:val="9"/>
        <w:spacing w:line="360" w:lineRule="auto"/>
        <w:rPr>
          <w:sz w:val="20"/>
        </w:rPr>
      </w:pPr>
      <w:r>
        <w:drawing>
          <wp:inline distT="0" distB="0" distL="114300" distR="114300">
            <wp:extent cx="6163310" cy="3013075"/>
            <wp:effectExtent l="19050" t="19050" r="27940" b="34925"/>
            <wp:docPr id="5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5"/>
                    <pic:cNvPicPr>
                      <a:picLocks noChangeAspect="1"/>
                    </pic:cNvPicPr>
                  </pic:nvPicPr>
                  <pic:blipFill>
                    <a:blip r:embed="rId50"/>
                    <a:stretch>
                      <a:fillRect/>
                    </a:stretch>
                  </pic:blipFill>
                  <pic:spPr>
                    <a:xfrm>
                      <a:off x="0" y="0"/>
                      <a:ext cx="6163310" cy="3013075"/>
                    </a:xfrm>
                    <a:prstGeom prst="rect">
                      <a:avLst/>
                    </a:prstGeom>
                    <a:noFill/>
                    <a:ln w="19050">
                      <a:solidFill>
                        <a:srgbClr val="0000FF"/>
                      </a:solidFill>
                    </a:ln>
                  </pic:spPr>
                </pic:pic>
              </a:graphicData>
            </a:graphic>
          </wp:inline>
        </w:drawing>
      </w:r>
    </w:p>
    <w:p>
      <w:pPr>
        <w:pStyle w:val="9"/>
        <w:spacing w:before="11" w:line="360" w:lineRule="auto"/>
        <w:ind w:right="681"/>
        <w:jc w:val="center"/>
      </w:pPr>
      <w:r>
        <w:t>教师课表</w:t>
      </w:r>
    </w:p>
    <w:p>
      <w:pPr>
        <w:pStyle w:val="9"/>
        <w:spacing w:before="9" w:line="360" w:lineRule="auto"/>
      </w:pPr>
    </w:p>
    <w:p>
      <w:pPr>
        <w:pStyle w:val="6"/>
        <w:bidi w:val="0"/>
        <w:rPr>
          <w:rFonts w:hint="eastAsia"/>
          <w:lang w:val="en-US" w:eastAsia="zh-CN"/>
        </w:rPr>
      </w:pPr>
      <w:r>
        <w:rPr>
          <w:rFonts w:hint="eastAsia"/>
          <w:lang w:val="en-US" w:eastAsia="zh-CN"/>
        </w:rPr>
        <w:t>1-5.2.4</w:t>
      </w:r>
      <w:r>
        <w:rPr>
          <w:rFonts w:hint="eastAsia"/>
          <w:lang w:val="en-US" w:eastAsia="zh-CN"/>
        </w:rPr>
        <w:tab/>
      </w:r>
      <w:bookmarkStart w:id="51" w:name="14-5.2.5教室课表查询"/>
      <w:bookmarkEnd w:id="51"/>
      <w:r>
        <w:rPr>
          <w:rFonts w:hint="eastAsia"/>
          <w:lang w:val="en-US" w:eastAsia="zh-CN"/>
        </w:rPr>
        <w:t>教室课表查询</w:t>
      </w:r>
    </w:p>
    <w:p>
      <w:pPr>
        <w:pStyle w:val="9"/>
        <w:spacing w:before="7" w:line="360" w:lineRule="auto"/>
        <w:rPr>
          <w:b/>
        </w:rPr>
      </w:pPr>
    </w:p>
    <w:p>
      <w:pPr>
        <w:pStyle w:val="9"/>
        <w:spacing w:line="360" w:lineRule="auto"/>
        <w:ind w:left="0" w:right="0" w:firstLine="402" w:firstLineChars="200"/>
      </w:pPr>
      <w:r>
        <w:rPr>
          <w:b/>
          <w:spacing w:val="-20"/>
        </w:rPr>
        <w:t xml:space="preserve">步骤 </w:t>
      </w:r>
      <w:r>
        <w:rPr>
          <w:b/>
        </w:rPr>
        <w:t>1</w:t>
      </w:r>
      <w:r>
        <w:rPr>
          <w:b/>
          <w:spacing w:val="2"/>
        </w:rPr>
        <w:t xml:space="preserve">. </w:t>
      </w:r>
      <w:r>
        <w:rPr>
          <w:spacing w:val="-12"/>
        </w:rPr>
        <w:t xml:space="preserve">请依次点击【培养管理】-【我的课表】-【教室课表查询】， </w:t>
      </w:r>
      <w:r>
        <w:t>即可查询教室课表，如下图教室课表查询页面。</w:t>
      </w:r>
    </w:p>
    <w:p>
      <w:pPr>
        <w:pStyle w:val="9"/>
        <w:spacing w:line="360" w:lineRule="auto"/>
        <w:ind w:right="0"/>
      </w:pPr>
      <w:r>
        <w:drawing>
          <wp:inline distT="0" distB="0" distL="114300" distR="114300">
            <wp:extent cx="6165850" cy="3030220"/>
            <wp:effectExtent l="19050" t="19050" r="25400" b="36830"/>
            <wp:docPr id="5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6"/>
                    <pic:cNvPicPr>
                      <a:picLocks noChangeAspect="1"/>
                    </pic:cNvPicPr>
                  </pic:nvPicPr>
                  <pic:blipFill>
                    <a:blip r:embed="rId51"/>
                    <a:stretch>
                      <a:fillRect/>
                    </a:stretch>
                  </pic:blipFill>
                  <pic:spPr>
                    <a:xfrm>
                      <a:off x="0" y="0"/>
                      <a:ext cx="6165850" cy="3030220"/>
                    </a:xfrm>
                    <a:prstGeom prst="rect">
                      <a:avLst/>
                    </a:prstGeom>
                    <a:noFill/>
                    <a:ln w="19050">
                      <a:solidFill>
                        <a:srgbClr val="0000FF"/>
                      </a:solidFill>
                    </a:ln>
                  </pic:spPr>
                </pic:pic>
              </a:graphicData>
            </a:graphic>
          </wp:inline>
        </w:drawing>
      </w:r>
    </w:p>
    <w:p>
      <w:pPr>
        <w:pStyle w:val="9"/>
        <w:spacing w:line="360" w:lineRule="auto"/>
        <w:ind w:left="3792"/>
      </w:pPr>
      <w:r>
        <w:t>教室课表查询</w:t>
      </w:r>
    </w:p>
    <w:p>
      <w:pPr>
        <w:pStyle w:val="9"/>
        <w:spacing w:before="0" w:line="360" w:lineRule="auto"/>
        <w:ind w:left="0" w:right="0" w:firstLine="402" w:firstLineChars="200"/>
      </w:pPr>
      <w:r>
        <w:rPr>
          <w:b/>
          <w:spacing w:val="-20"/>
        </w:rPr>
        <w:t xml:space="preserve">步骤 </w:t>
      </w:r>
      <w:r>
        <w:rPr>
          <w:b/>
        </w:rPr>
        <w:t>2</w:t>
      </w:r>
      <w:r>
        <w:rPr>
          <w:b/>
          <w:spacing w:val="2"/>
        </w:rPr>
        <w:t xml:space="preserve">. </w:t>
      </w:r>
      <w:r>
        <w:rPr>
          <w:spacing w:val="-5"/>
        </w:rPr>
        <w:t>输入教室课表查询条件，点击【查询】按扭，即可完成教室</w:t>
      </w:r>
      <w:r>
        <w:t>课表查询，如下图教室课表页面。</w:t>
      </w:r>
    </w:p>
    <w:p>
      <w:pPr>
        <w:pStyle w:val="9"/>
        <w:spacing w:line="360" w:lineRule="auto"/>
        <w:rPr>
          <w:sz w:val="20"/>
        </w:rPr>
      </w:pPr>
      <w:r>
        <w:drawing>
          <wp:inline distT="0" distB="0" distL="114300" distR="114300">
            <wp:extent cx="6161405" cy="3016250"/>
            <wp:effectExtent l="19050" t="19050" r="29845" b="31750"/>
            <wp:docPr id="5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7"/>
                    <pic:cNvPicPr>
                      <a:picLocks noChangeAspect="1"/>
                    </pic:cNvPicPr>
                  </pic:nvPicPr>
                  <pic:blipFill>
                    <a:blip r:embed="rId52"/>
                    <a:stretch>
                      <a:fillRect/>
                    </a:stretch>
                  </pic:blipFill>
                  <pic:spPr>
                    <a:xfrm>
                      <a:off x="0" y="0"/>
                      <a:ext cx="6161405" cy="3016250"/>
                    </a:xfrm>
                    <a:prstGeom prst="rect">
                      <a:avLst/>
                    </a:prstGeom>
                    <a:noFill/>
                    <a:ln w="19050">
                      <a:solidFill>
                        <a:srgbClr val="0000FF"/>
                      </a:solidFill>
                    </a:ln>
                  </pic:spPr>
                </pic:pic>
              </a:graphicData>
            </a:graphic>
          </wp:inline>
        </w:drawing>
      </w:r>
    </w:p>
    <w:p>
      <w:pPr>
        <w:pStyle w:val="9"/>
        <w:spacing w:before="11" w:line="360" w:lineRule="auto"/>
        <w:rPr>
          <w:sz w:val="6"/>
        </w:rPr>
      </w:pPr>
    </w:p>
    <w:p>
      <w:pPr>
        <w:pStyle w:val="9"/>
        <w:spacing w:before="67" w:line="360" w:lineRule="auto"/>
        <w:ind w:right="681"/>
        <w:jc w:val="center"/>
      </w:pPr>
      <w:r>
        <w:t>教室课表</w:t>
      </w:r>
    </w:p>
    <w:p>
      <w:pPr>
        <w:pStyle w:val="9"/>
        <w:spacing w:before="4" w:line="360" w:lineRule="auto"/>
        <w:rPr>
          <w:sz w:val="19"/>
        </w:rPr>
      </w:pPr>
    </w:p>
    <w:p>
      <w:pPr>
        <w:pStyle w:val="6"/>
        <w:bidi w:val="0"/>
        <w:rPr>
          <w:rFonts w:hint="eastAsia"/>
          <w:lang w:val="en-US" w:eastAsia="zh-CN"/>
        </w:rPr>
      </w:pPr>
      <w:r>
        <w:rPr>
          <w:rFonts w:hint="eastAsia"/>
          <w:lang w:val="en-US" w:eastAsia="zh-CN"/>
        </w:rPr>
        <w:t>1-5.2.5</w:t>
      </w:r>
      <w:r>
        <w:rPr>
          <w:rFonts w:hint="eastAsia"/>
          <w:lang w:val="en-US" w:eastAsia="zh-CN"/>
        </w:rPr>
        <w:tab/>
      </w:r>
      <w:bookmarkStart w:id="52" w:name="14-5.2.6课程课表查询"/>
      <w:bookmarkEnd w:id="52"/>
      <w:r>
        <w:rPr>
          <w:rFonts w:hint="eastAsia"/>
          <w:lang w:val="en-US" w:eastAsia="zh-CN"/>
        </w:rPr>
        <w:t>课程课表查询</w:t>
      </w:r>
    </w:p>
    <w:p>
      <w:pPr>
        <w:pStyle w:val="9"/>
        <w:spacing w:before="9" w:line="360" w:lineRule="auto"/>
        <w:rPr>
          <w:b/>
        </w:rPr>
      </w:pPr>
    </w:p>
    <w:p>
      <w:pPr>
        <w:pStyle w:val="9"/>
        <w:spacing w:line="360" w:lineRule="auto"/>
        <w:ind w:left="0" w:right="0" w:firstLine="402" w:firstLineChars="200"/>
      </w:pPr>
      <w:r>
        <w:rPr>
          <w:b/>
          <w:spacing w:val="-20"/>
        </w:rPr>
        <w:t xml:space="preserve">步骤 </w:t>
      </w:r>
      <w:r>
        <w:rPr>
          <w:b/>
        </w:rPr>
        <w:t>1</w:t>
      </w:r>
      <w:r>
        <w:rPr>
          <w:b/>
          <w:spacing w:val="2"/>
        </w:rPr>
        <w:t xml:space="preserve">. </w:t>
      </w:r>
      <w:r>
        <w:rPr>
          <w:spacing w:val="-12"/>
        </w:rPr>
        <w:t xml:space="preserve">请依次点击【培养管理】-【我的课表】-【课程课表查询】， </w:t>
      </w:r>
      <w:r>
        <w:t>即可查询课程课表，如下图课程课表查询页面。</w:t>
      </w:r>
    </w:p>
    <w:p>
      <w:pPr>
        <w:pStyle w:val="9"/>
        <w:spacing w:line="360" w:lineRule="auto"/>
        <w:ind w:right="0"/>
      </w:pPr>
      <w:r>
        <w:drawing>
          <wp:inline distT="0" distB="0" distL="114300" distR="114300">
            <wp:extent cx="6157595" cy="3037840"/>
            <wp:effectExtent l="19050" t="19050" r="33655" b="29210"/>
            <wp:docPr id="5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8"/>
                    <pic:cNvPicPr>
                      <a:picLocks noChangeAspect="1"/>
                    </pic:cNvPicPr>
                  </pic:nvPicPr>
                  <pic:blipFill>
                    <a:blip r:embed="rId53"/>
                    <a:stretch>
                      <a:fillRect/>
                    </a:stretch>
                  </pic:blipFill>
                  <pic:spPr>
                    <a:xfrm>
                      <a:off x="0" y="0"/>
                      <a:ext cx="6157595" cy="3037840"/>
                    </a:xfrm>
                    <a:prstGeom prst="rect">
                      <a:avLst/>
                    </a:prstGeom>
                    <a:noFill/>
                    <a:ln w="19050">
                      <a:solidFill>
                        <a:srgbClr val="0000FF"/>
                      </a:solidFill>
                    </a:ln>
                  </pic:spPr>
                </pic:pic>
              </a:graphicData>
            </a:graphic>
          </wp:inline>
        </w:drawing>
      </w:r>
    </w:p>
    <w:p>
      <w:pPr>
        <w:pStyle w:val="9"/>
        <w:spacing w:before="37" w:line="360" w:lineRule="auto"/>
        <w:ind w:left="3792"/>
      </w:pPr>
      <w:r>
        <w:t>课程课表查询</w:t>
      </w:r>
    </w:p>
    <w:p>
      <w:pPr>
        <w:pStyle w:val="9"/>
        <w:spacing w:before="0" w:line="360" w:lineRule="auto"/>
        <w:ind w:left="0" w:right="0" w:firstLine="402" w:firstLineChars="200"/>
      </w:pPr>
      <w:r>
        <w:rPr>
          <w:b/>
          <w:spacing w:val="-20"/>
        </w:rPr>
        <w:t xml:space="preserve">步骤 </w:t>
      </w:r>
      <w:r>
        <w:rPr>
          <w:b/>
        </w:rPr>
        <w:t>2</w:t>
      </w:r>
      <w:r>
        <w:rPr>
          <w:b/>
          <w:spacing w:val="2"/>
        </w:rPr>
        <w:t xml:space="preserve">. </w:t>
      </w:r>
      <w:r>
        <w:rPr>
          <w:spacing w:val="-5"/>
        </w:rPr>
        <w:t>输入课程课表查询条件，点击【查询】按扭，即可完成课程</w:t>
      </w:r>
      <w:r>
        <w:t>课表查询，如下图课程课表页面。</w:t>
      </w:r>
    </w:p>
    <w:p>
      <w:pPr>
        <w:pStyle w:val="9"/>
        <w:spacing w:before="5" w:line="360" w:lineRule="auto"/>
      </w:pPr>
      <w:r>
        <w:drawing>
          <wp:inline distT="0" distB="0" distL="114300" distR="114300">
            <wp:extent cx="6158230" cy="3017520"/>
            <wp:effectExtent l="19050" t="19050" r="33020" b="30480"/>
            <wp:docPr id="5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0"/>
                    <pic:cNvPicPr>
                      <a:picLocks noChangeAspect="1"/>
                    </pic:cNvPicPr>
                  </pic:nvPicPr>
                  <pic:blipFill>
                    <a:blip r:embed="rId54"/>
                    <a:stretch>
                      <a:fillRect/>
                    </a:stretch>
                  </pic:blipFill>
                  <pic:spPr>
                    <a:xfrm>
                      <a:off x="0" y="0"/>
                      <a:ext cx="6158230" cy="3017520"/>
                    </a:xfrm>
                    <a:prstGeom prst="rect">
                      <a:avLst/>
                    </a:prstGeom>
                    <a:noFill/>
                    <a:ln w="19050">
                      <a:solidFill>
                        <a:srgbClr val="0000FF"/>
                      </a:solidFill>
                    </a:ln>
                  </pic:spPr>
                </pic:pic>
              </a:graphicData>
            </a:graphic>
          </wp:inline>
        </w:drawing>
      </w:r>
    </w:p>
    <w:p>
      <w:pPr>
        <w:pStyle w:val="9"/>
        <w:spacing w:before="5" w:line="360" w:lineRule="auto"/>
        <w:jc w:val="center"/>
        <w:rPr>
          <w:rFonts w:hint="eastAsia"/>
          <w:b/>
          <w:sz w:val="30"/>
          <w:szCs w:val="30"/>
          <w:lang w:val="en-US" w:eastAsia="zh-CN"/>
        </w:rPr>
      </w:pPr>
      <w:r>
        <w:rPr>
          <w:rFonts w:hint="eastAsia"/>
          <w:lang w:val="en-US" w:eastAsia="zh-CN"/>
        </w:rPr>
        <w:t>课程课表</w:t>
      </w:r>
    </w:p>
    <w:p>
      <w:pPr>
        <w:pStyle w:val="5"/>
        <w:bidi w:val="0"/>
        <w:spacing w:before="0" w:after="0" w:line="240" w:lineRule="auto"/>
        <w:rPr>
          <w:rFonts w:hint="eastAsia"/>
          <w:b/>
          <w:sz w:val="30"/>
          <w:szCs w:val="30"/>
          <w:lang w:val="en-US" w:eastAsia="zh-CN"/>
        </w:rPr>
      </w:pPr>
      <w:r>
        <w:rPr>
          <w:rFonts w:hint="eastAsia"/>
          <w:b/>
          <w:sz w:val="30"/>
          <w:szCs w:val="30"/>
          <w:lang w:val="en-US" w:eastAsia="zh-CN"/>
        </w:rPr>
        <w:t>1-5.3</w:t>
      </w:r>
      <w:r>
        <w:rPr>
          <w:rFonts w:hint="eastAsia"/>
          <w:b/>
          <w:sz w:val="30"/>
          <w:szCs w:val="30"/>
          <w:lang w:val="en-US" w:eastAsia="zh-CN"/>
        </w:rPr>
        <w:tab/>
      </w:r>
      <w:r>
        <w:rPr>
          <w:rFonts w:hint="eastAsia"/>
          <w:b/>
          <w:sz w:val="30"/>
          <w:szCs w:val="30"/>
          <w:lang w:val="en-US" w:eastAsia="zh-CN"/>
        </w:rPr>
        <w:t>选课管理</w:t>
      </w:r>
    </w:p>
    <w:p>
      <w:pPr>
        <w:rPr>
          <w:rFonts w:hint="default"/>
          <w:lang w:val="en-US" w:eastAsia="zh-CN"/>
        </w:rPr>
      </w:pPr>
    </w:p>
    <w:p>
      <w:pPr>
        <w:spacing w:line="360" w:lineRule="auto"/>
        <w:ind w:firstLine="440" w:firstLineChars="200"/>
      </w:pPr>
      <w:r>
        <w:t>在选课起止时间范围内学生可通过系统参与选课；通过系统查询教室空闲情况并能提交教室借用申请；查询课程授课计划。</w:t>
      </w:r>
    </w:p>
    <w:p>
      <w:pPr>
        <w:pStyle w:val="9"/>
        <w:spacing w:before="7" w:line="360" w:lineRule="auto"/>
      </w:pPr>
    </w:p>
    <w:p>
      <w:pPr>
        <w:pStyle w:val="6"/>
        <w:bidi w:val="0"/>
        <w:rPr>
          <w:rFonts w:hint="eastAsia"/>
          <w:lang w:val="en-US" w:eastAsia="zh-CN"/>
        </w:rPr>
      </w:pPr>
      <w:r>
        <w:rPr>
          <w:rFonts w:hint="eastAsia"/>
          <w:lang w:val="en-US" w:eastAsia="zh-CN"/>
        </w:rPr>
        <w:t>1-5.3.1</w:t>
      </w:r>
      <w:r>
        <w:rPr>
          <w:rFonts w:hint="eastAsia"/>
          <w:lang w:val="en-US" w:eastAsia="zh-CN"/>
        </w:rPr>
        <w:tab/>
      </w:r>
      <w:bookmarkStart w:id="53" w:name="14-5.3.1学生选课中心"/>
      <w:bookmarkEnd w:id="53"/>
      <w:r>
        <w:rPr>
          <w:rFonts w:hint="eastAsia"/>
          <w:lang w:val="en-US" w:eastAsia="zh-CN"/>
        </w:rPr>
        <w:t>学生选课中心</w:t>
      </w:r>
    </w:p>
    <w:p>
      <w:pPr>
        <w:pStyle w:val="9"/>
        <w:spacing w:before="7" w:line="360" w:lineRule="auto"/>
        <w:rPr>
          <w:b/>
        </w:rPr>
      </w:pPr>
    </w:p>
    <w:p>
      <w:pPr>
        <w:pStyle w:val="9"/>
        <w:spacing w:line="360" w:lineRule="auto"/>
        <w:ind w:left="0" w:right="0" w:firstLine="402" w:firstLineChars="200"/>
      </w:pPr>
      <w:r>
        <w:rPr>
          <w:b/>
          <w:spacing w:val="-20"/>
        </w:rPr>
        <w:t xml:space="preserve">步骤 </w:t>
      </w:r>
      <w:r>
        <w:rPr>
          <w:b/>
        </w:rPr>
        <w:t>1</w:t>
      </w:r>
      <w:r>
        <w:rPr>
          <w:b/>
          <w:spacing w:val="2"/>
        </w:rPr>
        <w:t xml:space="preserve">. </w:t>
      </w:r>
      <w:r>
        <w:rPr>
          <w:spacing w:val="-12"/>
        </w:rPr>
        <w:t xml:space="preserve">请依次点击【培养管理】-【选课管理】-【学生选课中心】， </w:t>
      </w:r>
      <w:r>
        <w:t>进入选课中心页面。</w:t>
      </w:r>
    </w:p>
    <w:p>
      <w:pPr>
        <w:pStyle w:val="9"/>
        <w:spacing w:line="360" w:lineRule="auto"/>
        <w:ind w:right="0"/>
      </w:pPr>
      <w:r>
        <w:drawing>
          <wp:inline distT="0" distB="0" distL="114300" distR="114300">
            <wp:extent cx="6162040" cy="3019425"/>
            <wp:effectExtent l="19050" t="19050" r="29210" b="28575"/>
            <wp:docPr id="6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4"/>
                    <pic:cNvPicPr>
                      <a:picLocks noChangeAspect="1"/>
                    </pic:cNvPicPr>
                  </pic:nvPicPr>
                  <pic:blipFill>
                    <a:blip r:embed="rId55"/>
                    <a:stretch>
                      <a:fillRect/>
                    </a:stretch>
                  </pic:blipFill>
                  <pic:spPr>
                    <a:xfrm>
                      <a:off x="0" y="0"/>
                      <a:ext cx="6162040" cy="3019425"/>
                    </a:xfrm>
                    <a:prstGeom prst="rect">
                      <a:avLst/>
                    </a:prstGeom>
                    <a:noFill/>
                    <a:ln w="19050">
                      <a:solidFill>
                        <a:srgbClr val="0000FF"/>
                      </a:solidFill>
                    </a:ln>
                  </pic:spPr>
                </pic:pic>
              </a:graphicData>
            </a:graphic>
          </wp:inline>
        </w:drawing>
      </w:r>
    </w:p>
    <w:p>
      <w:pPr>
        <w:pStyle w:val="9"/>
        <w:spacing w:before="99" w:line="360" w:lineRule="auto"/>
        <w:ind w:left="4032"/>
      </w:pPr>
      <w:r>
        <w:t>选课中心</w:t>
      </w:r>
    </w:p>
    <w:p>
      <w:pPr>
        <w:pStyle w:val="9"/>
        <w:spacing w:before="0" w:line="240" w:lineRule="auto"/>
        <w:ind w:left="0" w:right="0" w:firstLine="402" w:firstLineChars="200"/>
      </w:pPr>
      <w:r>
        <w:rPr>
          <w:b/>
          <w:spacing w:val="-20"/>
        </w:rPr>
        <w:t xml:space="preserve">步骤 </w:t>
      </w:r>
      <w:r>
        <w:rPr>
          <w:b/>
        </w:rPr>
        <w:t>2</w:t>
      </w:r>
      <w:r>
        <w:rPr>
          <w:b/>
          <w:spacing w:val="2"/>
        </w:rPr>
        <w:t xml:space="preserve">. </w:t>
      </w:r>
      <w:r>
        <w:rPr>
          <w:spacing w:val="-5"/>
        </w:rPr>
        <w:t>在规定的时间范围内，点击【进入选课】，进入选课课程页</w:t>
      </w:r>
      <w:r>
        <w:t>面。</w:t>
      </w:r>
    </w:p>
    <w:p>
      <w:pPr>
        <w:pStyle w:val="9"/>
        <w:spacing w:line="360" w:lineRule="auto"/>
        <w:rPr>
          <w:sz w:val="20"/>
        </w:rPr>
      </w:pPr>
      <w:r>
        <w:drawing>
          <wp:inline distT="0" distB="0" distL="114300" distR="114300">
            <wp:extent cx="6164580" cy="3027045"/>
            <wp:effectExtent l="19050" t="19050" r="26670" b="20955"/>
            <wp:docPr id="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2"/>
                    <pic:cNvPicPr>
                      <a:picLocks noChangeAspect="1"/>
                    </pic:cNvPicPr>
                  </pic:nvPicPr>
                  <pic:blipFill>
                    <a:blip r:embed="rId56"/>
                    <a:stretch>
                      <a:fillRect/>
                    </a:stretch>
                  </pic:blipFill>
                  <pic:spPr>
                    <a:xfrm>
                      <a:off x="0" y="0"/>
                      <a:ext cx="6164580" cy="3027045"/>
                    </a:xfrm>
                    <a:prstGeom prst="rect">
                      <a:avLst/>
                    </a:prstGeom>
                    <a:noFill/>
                    <a:ln w="19050">
                      <a:solidFill>
                        <a:srgbClr val="0000FF"/>
                      </a:solidFill>
                    </a:ln>
                  </pic:spPr>
                </pic:pic>
              </a:graphicData>
            </a:graphic>
          </wp:inline>
        </w:drawing>
      </w:r>
    </w:p>
    <w:p>
      <w:pPr>
        <w:pStyle w:val="9"/>
        <w:spacing w:before="9" w:line="360" w:lineRule="auto"/>
        <w:rPr>
          <w:sz w:val="6"/>
        </w:rPr>
      </w:pPr>
    </w:p>
    <w:p>
      <w:pPr>
        <w:pStyle w:val="9"/>
        <w:spacing w:before="67" w:line="360" w:lineRule="auto"/>
        <w:ind w:left="4032"/>
      </w:pPr>
      <w:r>
        <w:t>选课课程</w:t>
      </w:r>
    </w:p>
    <w:p>
      <w:pPr>
        <w:pStyle w:val="9"/>
        <w:spacing w:before="0" w:line="360" w:lineRule="auto"/>
        <w:ind w:left="0" w:right="0" w:firstLine="402" w:firstLineChars="200"/>
      </w:pPr>
      <w:r>
        <w:rPr>
          <w:b/>
          <w:spacing w:val="-20"/>
        </w:rPr>
        <w:t xml:space="preserve">步骤 </w:t>
      </w:r>
      <w:r>
        <w:rPr>
          <w:b/>
        </w:rPr>
        <w:t>3</w:t>
      </w:r>
      <w:r>
        <w:rPr>
          <w:b/>
          <w:spacing w:val="2"/>
        </w:rPr>
        <w:t xml:space="preserve">. </w:t>
      </w:r>
      <w:r>
        <w:rPr>
          <w:spacing w:val="-6"/>
        </w:rPr>
        <w:t>找到需要选的课程，点击【选课】，即可完成选课操作，如</w:t>
      </w:r>
      <w:r>
        <w:t>下图学生选课页面。</w:t>
      </w:r>
    </w:p>
    <w:p>
      <w:pPr>
        <w:pStyle w:val="9"/>
        <w:spacing w:before="0" w:line="360" w:lineRule="auto"/>
        <w:ind w:right="0"/>
      </w:pPr>
      <w:r>
        <w:drawing>
          <wp:inline distT="0" distB="0" distL="114300" distR="114300">
            <wp:extent cx="6162040" cy="3019425"/>
            <wp:effectExtent l="19050" t="19050" r="29210" b="28575"/>
            <wp:docPr id="6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3"/>
                    <pic:cNvPicPr>
                      <a:picLocks noChangeAspect="1"/>
                    </pic:cNvPicPr>
                  </pic:nvPicPr>
                  <pic:blipFill>
                    <a:blip r:embed="rId57"/>
                    <a:stretch>
                      <a:fillRect/>
                    </a:stretch>
                  </pic:blipFill>
                  <pic:spPr>
                    <a:xfrm>
                      <a:off x="0" y="0"/>
                      <a:ext cx="6162040" cy="3019425"/>
                    </a:xfrm>
                    <a:prstGeom prst="rect">
                      <a:avLst/>
                    </a:prstGeom>
                    <a:noFill/>
                    <a:ln w="19050">
                      <a:solidFill>
                        <a:srgbClr val="0000FF"/>
                      </a:solidFill>
                    </a:ln>
                  </pic:spPr>
                </pic:pic>
              </a:graphicData>
            </a:graphic>
          </wp:inline>
        </w:drawing>
      </w:r>
    </w:p>
    <w:p>
      <w:pPr>
        <w:pStyle w:val="9"/>
        <w:spacing w:before="102" w:line="360" w:lineRule="auto"/>
        <w:ind w:right="681"/>
        <w:jc w:val="center"/>
      </w:pPr>
      <w:r>
        <w:t>学生选课</w:t>
      </w:r>
    </w:p>
    <w:p>
      <w:pPr>
        <w:rPr>
          <w:b/>
          <w:bCs/>
          <w:sz w:val="24"/>
          <w:szCs w:val="24"/>
        </w:rPr>
      </w:pPr>
      <w:r>
        <w:rPr>
          <w:b/>
          <w:bCs/>
          <w:sz w:val="24"/>
          <w:szCs w:val="24"/>
        </w:rPr>
        <w:t>说明：</w:t>
      </w:r>
    </w:p>
    <w:p>
      <w:pPr>
        <w:tabs>
          <w:tab w:val="left" w:pos="1343"/>
        </w:tabs>
        <w:spacing w:before="2" w:line="360" w:lineRule="auto"/>
        <w:ind w:left="120" w:right="1157" w:firstLine="480"/>
        <w:jc w:val="left"/>
        <w:rPr>
          <w:spacing w:val="-12"/>
          <w:sz w:val="24"/>
        </w:rPr>
      </w:pPr>
      <w:r>
        <w:rPr>
          <w:rFonts w:ascii="宋体" w:hAnsi="宋体" w:eastAsia="宋体" w:cs="宋体"/>
          <w:spacing w:val="-6"/>
          <w:sz w:val="24"/>
          <w:szCs w:val="24"/>
          <w:lang w:val="zh-CN" w:eastAsia="zh-CN" w:bidi="zh-CN"/>
        </w:rPr>
        <w:t>【退选】：针对已选课，如果想要退选，点击【退选】，即可完成退选操作</w:t>
      </w:r>
      <w:r>
        <w:rPr>
          <w:spacing w:val="-12"/>
          <w:sz w:val="24"/>
        </w:rPr>
        <w:t>。</w:t>
      </w:r>
    </w:p>
    <w:p>
      <w:pPr>
        <w:pStyle w:val="9"/>
        <w:spacing w:before="11" w:line="360" w:lineRule="auto"/>
      </w:pPr>
    </w:p>
    <w:p>
      <w:pPr>
        <w:pStyle w:val="6"/>
        <w:bidi w:val="0"/>
        <w:rPr>
          <w:rFonts w:hint="eastAsia"/>
          <w:lang w:val="en-US" w:eastAsia="zh-CN"/>
        </w:rPr>
      </w:pPr>
      <w:r>
        <w:rPr>
          <w:rFonts w:hint="eastAsia"/>
          <w:lang w:val="en-US" w:eastAsia="zh-CN"/>
        </w:rPr>
        <w:t>1-5.3.2</w:t>
      </w:r>
      <w:r>
        <w:rPr>
          <w:rFonts w:hint="eastAsia"/>
          <w:lang w:val="en-US" w:eastAsia="zh-CN"/>
        </w:rPr>
        <w:tab/>
      </w:r>
      <w:bookmarkStart w:id="54" w:name="14-5.3.3教室借用申请"/>
      <w:bookmarkEnd w:id="54"/>
      <w:r>
        <w:rPr>
          <w:rFonts w:hint="eastAsia"/>
          <w:lang w:val="en-US" w:eastAsia="zh-CN"/>
        </w:rPr>
        <w:t>教室借用申请</w:t>
      </w:r>
    </w:p>
    <w:p>
      <w:pPr>
        <w:pStyle w:val="9"/>
        <w:spacing w:before="9" w:line="360" w:lineRule="auto"/>
        <w:rPr>
          <w:b/>
        </w:rPr>
      </w:pPr>
    </w:p>
    <w:p>
      <w:pPr>
        <w:pStyle w:val="9"/>
        <w:spacing w:after="0" w:line="360" w:lineRule="auto"/>
        <w:ind w:left="0" w:right="0" w:firstLine="402" w:firstLineChars="200"/>
      </w:pPr>
      <w:r>
        <w:rPr>
          <w:b/>
          <w:spacing w:val="-20"/>
        </w:rPr>
        <w:t xml:space="preserve">步骤 </w:t>
      </w:r>
      <w:r>
        <w:rPr>
          <w:b/>
        </w:rPr>
        <w:t>1</w:t>
      </w:r>
      <w:r>
        <w:rPr>
          <w:b/>
          <w:spacing w:val="2"/>
        </w:rPr>
        <w:t xml:space="preserve">. </w:t>
      </w:r>
      <w:r>
        <w:rPr>
          <w:spacing w:val="-12"/>
        </w:rPr>
        <w:t xml:space="preserve">请依次点击【培养管理】-【选课管理】-【教室借用申请】， </w:t>
      </w:r>
      <w:r>
        <w:t>进入教室借用查询页面。</w:t>
      </w:r>
    </w:p>
    <w:p>
      <w:pPr>
        <w:pStyle w:val="9"/>
        <w:spacing w:line="360" w:lineRule="auto"/>
        <w:rPr>
          <w:sz w:val="20"/>
        </w:rPr>
      </w:pPr>
      <w:r>
        <w:drawing>
          <wp:inline distT="0" distB="0" distL="114300" distR="114300">
            <wp:extent cx="6165850" cy="3002280"/>
            <wp:effectExtent l="19050" t="19050" r="25400" b="26670"/>
            <wp:docPr id="6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5"/>
                    <pic:cNvPicPr>
                      <a:picLocks noChangeAspect="1"/>
                    </pic:cNvPicPr>
                  </pic:nvPicPr>
                  <pic:blipFill>
                    <a:blip r:embed="rId58"/>
                    <a:stretch>
                      <a:fillRect/>
                    </a:stretch>
                  </pic:blipFill>
                  <pic:spPr>
                    <a:xfrm>
                      <a:off x="0" y="0"/>
                      <a:ext cx="6165850" cy="3002280"/>
                    </a:xfrm>
                    <a:prstGeom prst="rect">
                      <a:avLst/>
                    </a:prstGeom>
                    <a:noFill/>
                    <a:ln w="19050">
                      <a:solidFill>
                        <a:srgbClr val="0000FF"/>
                      </a:solidFill>
                    </a:ln>
                  </pic:spPr>
                </pic:pic>
              </a:graphicData>
            </a:graphic>
          </wp:inline>
        </w:drawing>
      </w:r>
    </w:p>
    <w:p>
      <w:pPr>
        <w:pStyle w:val="9"/>
        <w:spacing w:before="24" w:line="360" w:lineRule="auto"/>
        <w:ind w:left="3792"/>
      </w:pPr>
      <w:r>
        <w:t>教室借用查询</w:t>
      </w:r>
    </w:p>
    <w:p>
      <w:pPr>
        <w:pStyle w:val="9"/>
        <w:spacing w:before="0" w:line="360" w:lineRule="auto"/>
        <w:ind w:left="0" w:right="0" w:firstLine="482" w:firstLineChars="200"/>
      </w:pPr>
      <w:r>
        <w:rPr>
          <w:b/>
        </w:rPr>
        <w:t xml:space="preserve">步骤 2. </w:t>
      </w:r>
      <w:r>
        <w:t>输入查询条件，可以查询出对应条件下的所有教室使用状态，如下图教室使用状态查询页面。</w:t>
      </w:r>
    </w:p>
    <w:p>
      <w:pPr>
        <w:pStyle w:val="9"/>
        <w:spacing w:before="4" w:line="360" w:lineRule="auto"/>
        <w:rPr>
          <w:sz w:val="24"/>
          <w:szCs w:val="24"/>
        </w:rPr>
      </w:pPr>
      <w:r>
        <w:drawing>
          <wp:inline distT="0" distB="0" distL="114300" distR="114300">
            <wp:extent cx="6162040" cy="3032760"/>
            <wp:effectExtent l="0" t="0" r="10160" b="15240"/>
            <wp:docPr id="6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6"/>
                    <pic:cNvPicPr>
                      <a:picLocks noChangeAspect="1"/>
                    </pic:cNvPicPr>
                  </pic:nvPicPr>
                  <pic:blipFill>
                    <a:blip r:embed="rId59"/>
                    <a:stretch>
                      <a:fillRect/>
                    </a:stretch>
                  </pic:blipFill>
                  <pic:spPr>
                    <a:xfrm>
                      <a:off x="0" y="0"/>
                      <a:ext cx="6162040" cy="3032760"/>
                    </a:xfrm>
                    <a:prstGeom prst="rect">
                      <a:avLst/>
                    </a:prstGeom>
                    <a:noFill/>
                    <a:ln>
                      <a:noFill/>
                    </a:ln>
                  </pic:spPr>
                </pic:pic>
              </a:graphicData>
            </a:graphic>
          </wp:inline>
        </w:drawing>
      </w:r>
    </w:p>
    <w:p>
      <w:pPr>
        <w:pStyle w:val="9"/>
        <w:spacing w:before="108" w:line="360" w:lineRule="auto"/>
        <w:ind w:right="681"/>
        <w:jc w:val="center"/>
      </w:pPr>
      <w:r>
        <w:t>教室使用状态查询</w:t>
      </w:r>
    </w:p>
    <w:p>
      <w:pPr>
        <w:spacing w:after="0" w:line="360" w:lineRule="auto"/>
        <w:jc w:val="center"/>
        <w:sectPr>
          <w:pgSz w:w="11910" w:h="16840"/>
          <w:pgMar w:top="1360" w:right="520" w:bottom="1240" w:left="1680" w:header="852" w:footer="1059" w:gutter="0"/>
          <w:cols w:space="720" w:num="1"/>
        </w:sectPr>
      </w:pPr>
    </w:p>
    <w:p>
      <w:pPr>
        <w:pStyle w:val="9"/>
        <w:spacing w:before="0" w:line="360" w:lineRule="auto"/>
        <w:ind w:left="0" w:right="0" w:firstLine="402" w:firstLineChars="200"/>
        <w:jc w:val="both"/>
      </w:pPr>
      <w:r>
        <w:rPr>
          <w:b/>
          <w:spacing w:val="-20"/>
        </w:rPr>
        <w:t xml:space="preserve">步骤 </w:t>
      </w:r>
      <w:r>
        <w:rPr>
          <w:b/>
        </w:rPr>
        <w:t>3</w:t>
      </w:r>
      <w:r>
        <w:rPr>
          <w:b/>
          <w:spacing w:val="2"/>
        </w:rPr>
        <w:t xml:space="preserve">. </w:t>
      </w:r>
      <w:r>
        <w:rPr>
          <w:spacing w:val="-5"/>
        </w:rPr>
        <w:t>找到空白教室，双击鼠标，打开教室借用申请页面，输入借</w:t>
      </w:r>
      <w:r>
        <w:rPr>
          <w:spacing w:val="-8"/>
        </w:rPr>
        <w:t>用周次及备注等信息，点击【保存】按扭，即可完成教室借用申请，如下</w:t>
      </w:r>
      <w:r>
        <w:t>图教室借用页面。</w:t>
      </w:r>
    </w:p>
    <w:p>
      <w:pPr>
        <w:pStyle w:val="9"/>
        <w:spacing w:before="0" w:line="360" w:lineRule="auto"/>
        <w:ind w:right="0"/>
        <w:jc w:val="both"/>
      </w:pPr>
      <w:r>
        <w:drawing>
          <wp:inline distT="0" distB="0" distL="114300" distR="114300">
            <wp:extent cx="6162040" cy="4821555"/>
            <wp:effectExtent l="19050" t="19050" r="29210" b="36195"/>
            <wp:docPr id="6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7"/>
                    <pic:cNvPicPr>
                      <a:picLocks noChangeAspect="1"/>
                    </pic:cNvPicPr>
                  </pic:nvPicPr>
                  <pic:blipFill>
                    <a:blip r:embed="rId60"/>
                    <a:stretch>
                      <a:fillRect/>
                    </a:stretch>
                  </pic:blipFill>
                  <pic:spPr>
                    <a:xfrm>
                      <a:off x="0" y="0"/>
                      <a:ext cx="6162040" cy="4821555"/>
                    </a:xfrm>
                    <a:prstGeom prst="rect">
                      <a:avLst/>
                    </a:prstGeom>
                    <a:noFill/>
                    <a:ln w="19050">
                      <a:solidFill>
                        <a:srgbClr val="0000FF"/>
                      </a:solidFill>
                    </a:ln>
                  </pic:spPr>
                </pic:pic>
              </a:graphicData>
            </a:graphic>
          </wp:inline>
        </w:drawing>
      </w:r>
    </w:p>
    <w:p>
      <w:pPr>
        <w:pStyle w:val="9"/>
        <w:spacing w:before="118" w:line="360" w:lineRule="auto"/>
        <w:ind w:right="681"/>
        <w:jc w:val="center"/>
      </w:pPr>
      <w:r>
        <w:t>教室借用</w:t>
      </w:r>
    </w:p>
    <w:p>
      <w:pPr>
        <w:pStyle w:val="9"/>
        <w:spacing w:before="11" w:line="360" w:lineRule="auto"/>
      </w:pPr>
    </w:p>
    <w:p>
      <w:pPr>
        <w:pStyle w:val="6"/>
        <w:bidi w:val="0"/>
        <w:rPr>
          <w:rFonts w:hint="eastAsia"/>
          <w:lang w:val="en-US" w:eastAsia="zh-CN"/>
        </w:rPr>
      </w:pPr>
      <w:r>
        <w:rPr>
          <w:rFonts w:hint="eastAsia"/>
          <w:lang w:val="en-US" w:eastAsia="zh-CN"/>
        </w:rPr>
        <w:t>1-5.3.3</w:t>
      </w:r>
      <w:r>
        <w:rPr>
          <w:rFonts w:hint="eastAsia"/>
          <w:lang w:val="en-US" w:eastAsia="zh-CN"/>
        </w:rPr>
        <w:tab/>
      </w:r>
      <w:bookmarkStart w:id="55" w:name="14-5.3.5教学进度查询"/>
      <w:bookmarkEnd w:id="55"/>
      <w:r>
        <w:rPr>
          <w:rFonts w:hint="eastAsia"/>
          <w:lang w:val="en-US" w:eastAsia="zh-CN"/>
        </w:rPr>
        <w:t>教学进度查询</w:t>
      </w:r>
    </w:p>
    <w:p>
      <w:pPr>
        <w:pStyle w:val="9"/>
        <w:spacing w:before="9" w:line="360" w:lineRule="auto"/>
        <w:rPr>
          <w:b/>
        </w:rPr>
      </w:pPr>
    </w:p>
    <w:p>
      <w:pPr>
        <w:pStyle w:val="9"/>
        <w:spacing w:line="360" w:lineRule="auto"/>
        <w:ind w:left="0" w:right="0" w:firstLine="402" w:firstLineChars="200"/>
      </w:pPr>
      <w:r>
        <w:rPr>
          <w:b/>
          <w:spacing w:val="-20"/>
        </w:rPr>
        <w:t xml:space="preserve">步骤 </w:t>
      </w:r>
      <w:r>
        <w:rPr>
          <w:b/>
        </w:rPr>
        <w:t>1</w:t>
      </w:r>
      <w:r>
        <w:rPr>
          <w:b/>
          <w:spacing w:val="2"/>
        </w:rPr>
        <w:t xml:space="preserve">. </w:t>
      </w:r>
      <w:r>
        <w:rPr>
          <w:spacing w:val="-12"/>
        </w:rPr>
        <w:t xml:space="preserve">请依次点击【培养管理】-【选课管理】-【教学进度查询】， </w:t>
      </w:r>
      <w:r>
        <w:t>进入教学进度查询页面。</w:t>
      </w:r>
    </w:p>
    <w:p>
      <w:pPr>
        <w:pStyle w:val="9"/>
        <w:spacing w:line="360" w:lineRule="auto"/>
        <w:ind w:right="0"/>
        <w:rPr>
          <w:sz w:val="6"/>
        </w:rPr>
      </w:pPr>
      <w:r>
        <w:drawing>
          <wp:inline distT="0" distB="0" distL="114300" distR="114300">
            <wp:extent cx="6155690" cy="3018155"/>
            <wp:effectExtent l="19050" t="19050" r="35560" b="29845"/>
            <wp:docPr id="6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9"/>
                    <pic:cNvPicPr>
                      <a:picLocks noChangeAspect="1"/>
                    </pic:cNvPicPr>
                  </pic:nvPicPr>
                  <pic:blipFill>
                    <a:blip r:embed="rId61"/>
                    <a:stretch>
                      <a:fillRect/>
                    </a:stretch>
                  </pic:blipFill>
                  <pic:spPr>
                    <a:xfrm>
                      <a:off x="0" y="0"/>
                      <a:ext cx="6155690" cy="3018155"/>
                    </a:xfrm>
                    <a:prstGeom prst="rect">
                      <a:avLst/>
                    </a:prstGeom>
                    <a:noFill/>
                    <a:ln w="19050">
                      <a:solidFill>
                        <a:srgbClr val="0000FF"/>
                      </a:solidFill>
                    </a:ln>
                  </pic:spPr>
                </pic:pic>
              </a:graphicData>
            </a:graphic>
          </wp:inline>
        </w:drawing>
      </w:r>
    </w:p>
    <w:p>
      <w:pPr>
        <w:pStyle w:val="9"/>
        <w:spacing w:before="67" w:line="360" w:lineRule="auto"/>
        <w:ind w:right="681"/>
        <w:jc w:val="center"/>
      </w:pPr>
      <w:r>
        <w:t>教学进度查询</w:t>
      </w:r>
    </w:p>
    <w:p>
      <w:pPr>
        <w:pStyle w:val="9"/>
        <w:spacing w:before="0" w:line="360" w:lineRule="auto"/>
        <w:ind w:left="0" w:right="0" w:firstLine="482" w:firstLineChars="200"/>
        <w:jc w:val="left"/>
      </w:pPr>
      <w:r>
        <w:rPr>
          <w:b/>
        </w:rPr>
        <w:t xml:space="preserve">步骤 2. </w:t>
      </w:r>
      <w:r>
        <w:t>选择学年学期、开课院系，输入课程名称、上课教师，点击【查询】按扭，即可进入教学进度页面。</w:t>
      </w:r>
    </w:p>
    <w:p>
      <w:pPr>
        <w:pStyle w:val="9"/>
        <w:spacing w:before="0" w:line="360" w:lineRule="auto"/>
        <w:ind w:right="0"/>
        <w:jc w:val="left"/>
      </w:pPr>
      <w:r>
        <w:drawing>
          <wp:inline distT="0" distB="0" distL="114300" distR="114300">
            <wp:extent cx="6164580" cy="3063875"/>
            <wp:effectExtent l="19050" t="19050" r="26670" b="22225"/>
            <wp:docPr id="6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8"/>
                    <pic:cNvPicPr>
                      <a:picLocks noChangeAspect="1"/>
                    </pic:cNvPicPr>
                  </pic:nvPicPr>
                  <pic:blipFill>
                    <a:blip r:embed="rId62"/>
                    <a:stretch>
                      <a:fillRect/>
                    </a:stretch>
                  </pic:blipFill>
                  <pic:spPr>
                    <a:xfrm>
                      <a:off x="0" y="0"/>
                      <a:ext cx="6164580" cy="3063875"/>
                    </a:xfrm>
                    <a:prstGeom prst="rect">
                      <a:avLst/>
                    </a:prstGeom>
                    <a:noFill/>
                    <a:ln w="19050">
                      <a:solidFill>
                        <a:srgbClr val="0000FF"/>
                      </a:solidFill>
                    </a:ln>
                  </pic:spPr>
                </pic:pic>
              </a:graphicData>
            </a:graphic>
          </wp:inline>
        </w:drawing>
      </w:r>
    </w:p>
    <w:p>
      <w:pPr>
        <w:pStyle w:val="9"/>
        <w:spacing w:before="79" w:line="360" w:lineRule="auto"/>
        <w:ind w:right="681"/>
        <w:jc w:val="center"/>
      </w:pPr>
      <w:r>
        <w:t>教学进度</w:t>
      </w:r>
    </w:p>
    <w:p>
      <w:pPr>
        <w:pStyle w:val="9"/>
        <w:spacing w:before="9" w:line="360" w:lineRule="auto"/>
      </w:pPr>
    </w:p>
    <w:p>
      <w:pPr>
        <w:pStyle w:val="6"/>
        <w:bidi w:val="0"/>
        <w:rPr>
          <w:rFonts w:hint="eastAsia"/>
          <w:lang w:val="en-US" w:eastAsia="zh-CN"/>
        </w:rPr>
      </w:pPr>
      <w:r>
        <w:rPr>
          <w:rFonts w:hint="eastAsia"/>
          <w:lang w:val="en-US" w:eastAsia="zh-CN"/>
        </w:rPr>
        <w:t>1-5.3.4</w:t>
      </w:r>
      <w:r>
        <w:rPr>
          <w:rFonts w:hint="eastAsia"/>
          <w:lang w:val="en-US" w:eastAsia="zh-CN"/>
        </w:rPr>
        <w:tab/>
      </w:r>
      <w:bookmarkStart w:id="56" w:name="14-5.3.6选课结果查询"/>
      <w:bookmarkEnd w:id="56"/>
      <w:r>
        <w:rPr>
          <w:rFonts w:hint="eastAsia"/>
          <w:lang w:val="en-US" w:eastAsia="zh-CN"/>
        </w:rPr>
        <w:t>选课结果查询</w:t>
      </w:r>
    </w:p>
    <w:p>
      <w:pPr>
        <w:pStyle w:val="9"/>
        <w:spacing w:before="6" w:line="360" w:lineRule="auto"/>
        <w:rPr>
          <w:b/>
        </w:rPr>
      </w:pPr>
    </w:p>
    <w:p>
      <w:pPr>
        <w:pStyle w:val="9"/>
        <w:spacing w:line="240" w:lineRule="auto"/>
        <w:ind w:left="0" w:right="0" w:firstLine="402" w:firstLineChars="200"/>
      </w:pPr>
      <w:r>
        <w:rPr>
          <w:b/>
          <w:spacing w:val="-20"/>
        </w:rPr>
        <w:t xml:space="preserve">步骤 </w:t>
      </w:r>
      <w:r>
        <w:rPr>
          <w:b/>
        </w:rPr>
        <w:t>1</w:t>
      </w:r>
      <w:r>
        <w:rPr>
          <w:b/>
          <w:spacing w:val="2"/>
        </w:rPr>
        <w:t xml:space="preserve">. </w:t>
      </w:r>
      <w:r>
        <w:rPr>
          <w:spacing w:val="-12"/>
        </w:rPr>
        <w:t xml:space="preserve">请依次点击【培养管理】-【选课管理】-【选课结果查询】， </w:t>
      </w:r>
      <w:r>
        <w:t>进入选课结果查询页面。</w:t>
      </w:r>
    </w:p>
    <w:p>
      <w:pPr>
        <w:pStyle w:val="9"/>
        <w:spacing w:line="360" w:lineRule="auto"/>
        <w:rPr>
          <w:sz w:val="20"/>
        </w:rPr>
      </w:pPr>
      <w:r>
        <w:drawing>
          <wp:inline distT="0" distB="0" distL="114300" distR="114300">
            <wp:extent cx="6157595" cy="3009900"/>
            <wp:effectExtent l="19050" t="19050" r="33655" b="19050"/>
            <wp:docPr id="6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0"/>
                    <pic:cNvPicPr>
                      <a:picLocks noChangeAspect="1"/>
                    </pic:cNvPicPr>
                  </pic:nvPicPr>
                  <pic:blipFill>
                    <a:blip r:embed="rId63"/>
                    <a:stretch>
                      <a:fillRect/>
                    </a:stretch>
                  </pic:blipFill>
                  <pic:spPr>
                    <a:xfrm>
                      <a:off x="0" y="0"/>
                      <a:ext cx="6157595" cy="3009900"/>
                    </a:xfrm>
                    <a:prstGeom prst="rect">
                      <a:avLst/>
                    </a:prstGeom>
                    <a:noFill/>
                    <a:ln w="19050">
                      <a:solidFill>
                        <a:srgbClr val="0000FF"/>
                      </a:solidFill>
                    </a:ln>
                  </pic:spPr>
                </pic:pic>
              </a:graphicData>
            </a:graphic>
          </wp:inline>
        </w:drawing>
      </w:r>
    </w:p>
    <w:p>
      <w:pPr>
        <w:pStyle w:val="9"/>
        <w:spacing w:before="13" w:line="360" w:lineRule="auto"/>
        <w:ind w:left="3792"/>
      </w:pPr>
      <w:r>
        <w:t>选课结果查询</w:t>
      </w:r>
    </w:p>
    <w:p>
      <w:pPr>
        <w:pStyle w:val="9"/>
        <w:spacing w:before="0" w:line="360" w:lineRule="auto"/>
        <w:ind w:left="0" w:right="0" w:firstLine="402" w:firstLineChars="200"/>
      </w:pPr>
      <w:r>
        <w:rPr>
          <w:b/>
          <w:spacing w:val="-20"/>
        </w:rPr>
        <w:t xml:space="preserve">步骤 </w:t>
      </w:r>
      <w:r>
        <w:rPr>
          <w:b/>
        </w:rPr>
        <w:t>2</w:t>
      </w:r>
      <w:r>
        <w:rPr>
          <w:b/>
          <w:spacing w:val="2"/>
        </w:rPr>
        <w:t xml:space="preserve">. </w:t>
      </w:r>
      <w:r>
        <w:rPr>
          <w:spacing w:val="-6"/>
        </w:rPr>
        <w:t>选择学年学期，点击【查询】按扭，即可进入选课结果查询</w:t>
      </w:r>
      <w:r>
        <w:t>页面。</w:t>
      </w:r>
    </w:p>
    <w:p>
      <w:pPr>
        <w:pStyle w:val="9"/>
        <w:spacing w:line="360" w:lineRule="auto"/>
        <w:rPr>
          <w:sz w:val="20"/>
        </w:rPr>
      </w:pPr>
      <w:r>
        <w:drawing>
          <wp:inline distT="0" distB="0" distL="114300" distR="114300">
            <wp:extent cx="6165850" cy="2993390"/>
            <wp:effectExtent l="19050" t="19050" r="25400" b="35560"/>
            <wp:docPr id="6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1"/>
                    <pic:cNvPicPr>
                      <a:picLocks noChangeAspect="1"/>
                    </pic:cNvPicPr>
                  </pic:nvPicPr>
                  <pic:blipFill>
                    <a:blip r:embed="rId64"/>
                    <a:stretch>
                      <a:fillRect/>
                    </a:stretch>
                  </pic:blipFill>
                  <pic:spPr>
                    <a:xfrm>
                      <a:off x="0" y="0"/>
                      <a:ext cx="6165850" cy="2993390"/>
                    </a:xfrm>
                    <a:prstGeom prst="rect">
                      <a:avLst/>
                    </a:prstGeom>
                    <a:noFill/>
                    <a:ln w="19050">
                      <a:solidFill>
                        <a:srgbClr val="0000FF"/>
                      </a:solidFill>
                    </a:ln>
                  </pic:spPr>
                </pic:pic>
              </a:graphicData>
            </a:graphic>
          </wp:inline>
        </w:drawing>
      </w:r>
    </w:p>
    <w:p>
      <w:pPr>
        <w:pStyle w:val="9"/>
        <w:spacing w:before="108" w:line="360" w:lineRule="auto"/>
        <w:ind w:right="681"/>
        <w:jc w:val="center"/>
        <w:sectPr>
          <w:pgSz w:w="11910" w:h="16840"/>
          <w:pgMar w:top="1360" w:right="520" w:bottom="1240" w:left="1680" w:header="852" w:footer="1059" w:gutter="0"/>
          <w:cols w:space="720" w:num="1"/>
        </w:sectPr>
      </w:pPr>
      <w:r>
        <w:t>选课结果查询页面</w:t>
      </w:r>
    </w:p>
    <w:p>
      <w:pPr>
        <w:pStyle w:val="5"/>
        <w:bidi w:val="0"/>
        <w:spacing w:before="0" w:after="0" w:line="240" w:lineRule="auto"/>
        <w:rPr>
          <w:rFonts w:hint="eastAsia"/>
          <w:b/>
          <w:sz w:val="30"/>
          <w:szCs w:val="30"/>
          <w:lang w:val="en-US" w:eastAsia="zh-CN"/>
        </w:rPr>
      </w:pPr>
      <w:r>
        <w:rPr>
          <w:rFonts w:hint="eastAsia"/>
          <w:b/>
          <w:sz w:val="30"/>
          <w:szCs w:val="30"/>
          <w:lang w:val="en-US" w:eastAsia="zh-CN"/>
        </w:rPr>
        <w:t>1-5.4</w:t>
      </w:r>
      <w:r>
        <w:rPr>
          <w:rFonts w:hint="eastAsia"/>
          <w:b/>
          <w:sz w:val="30"/>
          <w:szCs w:val="30"/>
          <w:lang w:val="en-US" w:eastAsia="zh-CN"/>
        </w:rPr>
        <w:tab/>
      </w:r>
      <w:bookmarkStart w:id="57" w:name="14-5.4教材管理"/>
      <w:bookmarkEnd w:id="57"/>
      <w:r>
        <w:rPr>
          <w:rFonts w:hint="eastAsia"/>
          <w:b/>
          <w:sz w:val="30"/>
          <w:szCs w:val="30"/>
          <w:lang w:val="en-US" w:eastAsia="zh-CN"/>
        </w:rPr>
        <w:t>教材管理</w:t>
      </w:r>
    </w:p>
    <w:p>
      <w:pPr>
        <w:rPr>
          <w:rFonts w:hint="eastAsia"/>
          <w:lang w:val="en-US" w:eastAsia="zh-CN"/>
        </w:rPr>
      </w:pPr>
    </w:p>
    <w:p>
      <w:pPr>
        <w:tabs>
          <w:tab w:val="left" w:pos="1343"/>
        </w:tabs>
        <w:spacing w:before="128" w:line="360" w:lineRule="auto"/>
        <w:ind w:left="120" w:right="4785" w:firstLine="480"/>
        <w:jc w:val="left"/>
        <w:rPr>
          <w:spacing w:val="-19"/>
          <w:sz w:val="24"/>
        </w:rPr>
      </w:pPr>
      <w:r>
        <w:rPr>
          <w:sz w:val="24"/>
        </w:rPr>
        <w:t>学生可通过系统查询个人教材账目明细</w:t>
      </w:r>
      <w:r>
        <w:rPr>
          <w:spacing w:val="-19"/>
          <w:sz w:val="24"/>
        </w:rPr>
        <w:t>。</w:t>
      </w:r>
    </w:p>
    <w:p>
      <w:pPr>
        <w:tabs>
          <w:tab w:val="left" w:pos="1343"/>
        </w:tabs>
        <w:spacing w:before="128" w:line="360" w:lineRule="auto"/>
        <w:ind w:left="120" w:right="4785" w:firstLine="480"/>
        <w:jc w:val="left"/>
        <w:rPr>
          <w:spacing w:val="-19"/>
          <w:sz w:val="24"/>
        </w:rPr>
      </w:pPr>
    </w:p>
    <w:p>
      <w:pPr>
        <w:pStyle w:val="6"/>
        <w:bidi w:val="0"/>
        <w:rPr>
          <w:rFonts w:hint="eastAsia"/>
          <w:lang w:val="en-US" w:eastAsia="zh-CN"/>
        </w:rPr>
      </w:pPr>
      <w:r>
        <w:rPr>
          <w:rFonts w:hint="eastAsia"/>
          <w:lang w:val="en-US" w:eastAsia="zh-CN"/>
        </w:rPr>
        <w:t>1-5.4.1</w:t>
      </w:r>
      <w:r>
        <w:rPr>
          <w:rFonts w:hint="eastAsia"/>
          <w:lang w:val="en-US" w:eastAsia="zh-CN"/>
        </w:rPr>
        <w:tab/>
      </w:r>
      <w:bookmarkStart w:id="58" w:name="_bookmark923"/>
      <w:bookmarkEnd w:id="58"/>
      <w:bookmarkStart w:id="59" w:name="14-5.4.1教材账目信息"/>
      <w:bookmarkEnd w:id="59"/>
      <w:r>
        <w:rPr>
          <w:rFonts w:hint="eastAsia"/>
          <w:lang w:val="en-US" w:eastAsia="zh-CN"/>
        </w:rPr>
        <w:t>教材账目信息</w:t>
      </w:r>
    </w:p>
    <w:p>
      <w:pPr>
        <w:rPr>
          <w:rFonts w:hint="eastAsia"/>
          <w:lang w:val="en-US" w:eastAsia="zh-CN"/>
        </w:rPr>
      </w:pPr>
    </w:p>
    <w:p>
      <w:pPr>
        <w:pStyle w:val="9"/>
        <w:spacing w:after="0" w:line="360" w:lineRule="auto"/>
        <w:ind w:left="0" w:right="0" w:firstLine="402" w:firstLineChars="200"/>
        <w:rPr>
          <w:sz w:val="20"/>
        </w:rPr>
      </w:pPr>
      <w:r>
        <w:rPr>
          <w:b/>
          <w:spacing w:val="-20"/>
        </w:rPr>
        <w:t xml:space="preserve">步骤 </w:t>
      </w:r>
      <w:r>
        <w:rPr>
          <w:b/>
        </w:rPr>
        <w:t>1</w:t>
      </w:r>
      <w:r>
        <w:rPr>
          <w:b/>
          <w:spacing w:val="2"/>
        </w:rPr>
        <w:t xml:space="preserve">. </w:t>
      </w:r>
      <w:r>
        <w:rPr>
          <w:spacing w:val="-12"/>
        </w:rPr>
        <w:t xml:space="preserve">请依次点击【培养管理】-【教材管理】-【教材账目信息】， </w:t>
      </w:r>
      <w:r>
        <w:t>即可查询学生教材账目信息，如下图教材账目信息页面。</w:t>
      </w:r>
    </w:p>
    <w:p>
      <w:pPr>
        <w:spacing w:after="0" w:line="360" w:lineRule="auto"/>
      </w:pPr>
      <w:r>
        <w:drawing>
          <wp:inline distT="0" distB="0" distL="114300" distR="114300">
            <wp:extent cx="6158230" cy="2985770"/>
            <wp:effectExtent l="9525" t="9525" r="23495" b="14605"/>
            <wp:docPr id="6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2"/>
                    <pic:cNvPicPr>
                      <a:picLocks noChangeAspect="1"/>
                    </pic:cNvPicPr>
                  </pic:nvPicPr>
                  <pic:blipFill>
                    <a:blip r:embed="rId65"/>
                    <a:stretch>
                      <a:fillRect/>
                    </a:stretch>
                  </pic:blipFill>
                  <pic:spPr>
                    <a:xfrm>
                      <a:off x="0" y="0"/>
                      <a:ext cx="6158230" cy="2985770"/>
                    </a:xfrm>
                    <a:prstGeom prst="rect">
                      <a:avLst/>
                    </a:prstGeom>
                    <a:noFill/>
                    <a:ln w="19050">
                      <a:solidFill>
                        <a:srgbClr val="0000FF"/>
                      </a:solidFill>
                    </a:ln>
                  </pic:spPr>
                </pic:pic>
              </a:graphicData>
            </a:graphic>
          </wp:inline>
        </w:drawing>
      </w:r>
    </w:p>
    <w:p>
      <w:pPr>
        <w:spacing w:after="0" w:line="360" w:lineRule="auto"/>
        <w:jc w:val="center"/>
      </w:pPr>
      <w:r>
        <w:t>教材账目信息</w:t>
      </w:r>
      <w:bookmarkStart w:id="60" w:name="_bookmark926"/>
      <w:bookmarkEnd w:id="60"/>
      <w:bookmarkStart w:id="61" w:name="_bookmark926"/>
      <w:bookmarkEnd w:id="61"/>
      <w:bookmarkStart w:id="62" w:name="14-5.5辅修管理"/>
      <w:bookmarkEnd w:id="62"/>
      <w:bookmarkStart w:id="63" w:name="14-6 考试报名"/>
      <w:bookmarkEnd w:id="63"/>
    </w:p>
    <w:p>
      <w:pPr>
        <w:spacing w:after="0" w:line="360" w:lineRule="auto"/>
        <w:jc w:val="center"/>
      </w:pPr>
    </w:p>
    <w:p>
      <w:pPr>
        <w:rPr>
          <w:rFonts w:hint="eastAsia"/>
          <w:lang w:val="en-US" w:eastAsia="zh-CN"/>
        </w:rPr>
      </w:pPr>
      <w:r>
        <w:rPr>
          <w:rFonts w:hint="eastAsia"/>
          <w:lang w:val="en-US" w:eastAsia="zh-CN"/>
        </w:rPr>
        <w:br w:type="page"/>
      </w:r>
    </w:p>
    <w:p>
      <w:pPr>
        <w:pStyle w:val="3"/>
        <w:bidi w:val="0"/>
        <w:rPr>
          <w:rFonts w:hint="eastAsia"/>
          <w:lang w:val="en-US" w:eastAsia="zh-CN"/>
        </w:rPr>
      </w:pPr>
      <w:r>
        <w:rPr>
          <w:rFonts w:hint="eastAsia"/>
          <w:lang w:val="en-US" w:eastAsia="zh-CN"/>
        </w:rPr>
        <w:t>1-6 考试报名</w:t>
      </w:r>
    </w:p>
    <w:p/>
    <w:p>
      <w:pPr>
        <w:pStyle w:val="9"/>
        <w:spacing w:before="0" w:line="360" w:lineRule="auto"/>
        <w:ind w:left="0" w:right="0" w:firstLine="452" w:firstLineChars="200"/>
        <w:jc w:val="both"/>
      </w:pPr>
      <w:r>
        <w:rPr>
          <w:spacing w:val="-7"/>
        </w:rPr>
        <w:t>学生用户可通过系统提交缓考免考申请；查询学年学期各门课程考试安排结</w:t>
      </w:r>
      <w:r>
        <w:rPr>
          <w:spacing w:val="-10"/>
        </w:rPr>
        <w:t>果；进行社会化考试报名操作；对补重考试、毕业考试等在线报名；毕业设计全</w:t>
      </w:r>
      <w:r>
        <w:t>过程管理。</w:t>
      </w:r>
    </w:p>
    <w:p>
      <w:pPr>
        <w:pStyle w:val="5"/>
        <w:bidi w:val="0"/>
        <w:rPr>
          <w:rFonts w:hint="eastAsia"/>
          <w:b/>
          <w:sz w:val="30"/>
          <w:szCs w:val="30"/>
          <w:lang w:val="en-US" w:eastAsia="zh-CN"/>
        </w:rPr>
      </w:pPr>
      <w:r>
        <w:rPr>
          <w:rFonts w:hint="eastAsia"/>
          <w:b/>
          <w:sz w:val="30"/>
          <w:szCs w:val="30"/>
          <w:lang w:val="en-US" w:eastAsia="zh-CN"/>
        </w:rPr>
        <w:t>1-6.1</w:t>
      </w:r>
      <w:r>
        <w:rPr>
          <w:rFonts w:hint="eastAsia"/>
          <w:b/>
          <w:sz w:val="30"/>
          <w:szCs w:val="30"/>
          <w:lang w:val="en-US" w:eastAsia="zh-CN"/>
        </w:rPr>
        <w:tab/>
      </w:r>
      <w:bookmarkStart w:id="64" w:name="14-6.1我的考试"/>
      <w:bookmarkEnd w:id="64"/>
      <w:r>
        <w:rPr>
          <w:rFonts w:hint="eastAsia"/>
          <w:b/>
          <w:sz w:val="30"/>
          <w:szCs w:val="30"/>
          <w:lang w:val="en-US" w:eastAsia="zh-CN"/>
        </w:rPr>
        <w:t>我的考试</w:t>
      </w:r>
    </w:p>
    <w:p>
      <w:pPr>
        <w:tabs>
          <w:tab w:val="left" w:pos="1343"/>
        </w:tabs>
        <w:spacing w:before="0" w:line="360" w:lineRule="auto"/>
        <w:ind w:left="0" w:right="0" w:firstLine="0"/>
        <w:jc w:val="left"/>
        <w:rPr>
          <w:spacing w:val="-19"/>
          <w:sz w:val="24"/>
        </w:rPr>
      </w:pPr>
      <w:r>
        <w:rPr>
          <w:sz w:val="24"/>
        </w:rPr>
        <w:t>学生用户可通过系统查询指定学年学期的考试安排信息</w:t>
      </w:r>
      <w:r>
        <w:rPr>
          <w:spacing w:val="-19"/>
          <w:sz w:val="24"/>
        </w:rPr>
        <w:t>。</w:t>
      </w:r>
    </w:p>
    <w:p>
      <w:pPr>
        <w:pStyle w:val="6"/>
        <w:bidi w:val="0"/>
        <w:spacing w:line="360" w:lineRule="auto"/>
        <w:rPr>
          <w:rFonts w:hint="eastAsia"/>
          <w:lang w:val="en-US" w:eastAsia="zh-CN"/>
        </w:rPr>
      </w:pPr>
      <w:r>
        <w:rPr>
          <w:rFonts w:hint="eastAsia"/>
          <w:lang w:val="en-US" w:eastAsia="zh-CN"/>
        </w:rPr>
        <w:t>1-6.1.1</w:t>
      </w:r>
      <w:r>
        <w:rPr>
          <w:rFonts w:hint="eastAsia"/>
          <w:lang w:val="en-US" w:eastAsia="zh-CN"/>
        </w:rPr>
        <w:tab/>
      </w:r>
      <w:bookmarkStart w:id="65" w:name="_bookmark928"/>
      <w:bookmarkEnd w:id="65"/>
      <w:bookmarkStart w:id="66" w:name="14-6.1.1考试安排查询"/>
      <w:bookmarkEnd w:id="66"/>
      <w:r>
        <w:rPr>
          <w:rFonts w:hint="eastAsia"/>
          <w:lang w:val="en-US" w:eastAsia="zh-CN"/>
        </w:rPr>
        <w:t>考试安排查询</w:t>
      </w:r>
    </w:p>
    <w:p>
      <w:pPr>
        <w:pStyle w:val="9"/>
        <w:spacing w:before="0" w:line="360" w:lineRule="auto"/>
        <w:ind w:left="0" w:right="0" w:firstLine="402" w:firstLineChars="200"/>
      </w:pPr>
      <w:r>
        <w:rPr>
          <w:b/>
          <w:spacing w:val="-20"/>
        </w:rPr>
        <w:t xml:space="preserve">步骤 </w:t>
      </w:r>
      <w:r>
        <w:rPr>
          <w:b/>
        </w:rPr>
        <w:t>1</w:t>
      </w:r>
      <w:r>
        <w:rPr>
          <w:b/>
          <w:spacing w:val="2"/>
        </w:rPr>
        <w:t xml:space="preserve">. </w:t>
      </w:r>
      <w:r>
        <w:rPr>
          <w:spacing w:val="-12"/>
        </w:rPr>
        <w:t xml:space="preserve">请依次点击【考试报名】-【我的考试】-【考试安排查询】， </w:t>
      </w:r>
      <w:r>
        <w:t>即可进入考试安排查询页面。</w:t>
      </w:r>
    </w:p>
    <w:p>
      <w:pPr>
        <w:pStyle w:val="9"/>
        <w:spacing w:before="0" w:line="360" w:lineRule="auto"/>
        <w:ind w:right="0"/>
      </w:pPr>
      <w:r>
        <w:drawing>
          <wp:inline distT="0" distB="0" distL="114300" distR="114300">
            <wp:extent cx="6162040" cy="3019425"/>
            <wp:effectExtent l="19050" t="19050" r="29210" b="28575"/>
            <wp:docPr id="7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3"/>
                    <pic:cNvPicPr>
                      <a:picLocks noChangeAspect="1"/>
                    </pic:cNvPicPr>
                  </pic:nvPicPr>
                  <pic:blipFill>
                    <a:blip r:embed="rId66"/>
                    <a:stretch>
                      <a:fillRect/>
                    </a:stretch>
                  </pic:blipFill>
                  <pic:spPr>
                    <a:xfrm>
                      <a:off x="0" y="0"/>
                      <a:ext cx="6162040" cy="3019425"/>
                    </a:xfrm>
                    <a:prstGeom prst="rect">
                      <a:avLst/>
                    </a:prstGeom>
                    <a:noFill/>
                    <a:ln w="19050">
                      <a:solidFill>
                        <a:srgbClr val="0000FF"/>
                      </a:solidFill>
                    </a:ln>
                  </pic:spPr>
                </pic:pic>
              </a:graphicData>
            </a:graphic>
          </wp:inline>
        </w:drawing>
      </w:r>
    </w:p>
    <w:p>
      <w:pPr>
        <w:pStyle w:val="9"/>
        <w:spacing w:before="42" w:line="360" w:lineRule="auto"/>
        <w:ind w:left="3792"/>
      </w:pPr>
      <w:r>
        <w:t>考试安排查询</w:t>
      </w:r>
    </w:p>
    <w:p>
      <w:pPr>
        <w:pStyle w:val="9"/>
        <w:spacing w:before="0" w:line="360" w:lineRule="auto"/>
        <w:ind w:left="0" w:right="0" w:firstLine="402" w:firstLineChars="200"/>
      </w:pPr>
      <w:r>
        <w:rPr>
          <w:b/>
          <w:spacing w:val="-20"/>
        </w:rPr>
        <w:t xml:space="preserve">步骤 </w:t>
      </w:r>
      <w:r>
        <w:rPr>
          <w:b/>
        </w:rPr>
        <w:t>2</w:t>
      </w:r>
      <w:r>
        <w:rPr>
          <w:b/>
          <w:spacing w:val="2"/>
        </w:rPr>
        <w:t xml:space="preserve">. </w:t>
      </w:r>
      <w:r>
        <w:rPr>
          <w:spacing w:val="-4"/>
        </w:rPr>
        <w:t>选择要查询的学年学期及学期类别，即可得到考试安排查询</w:t>
      </w:r>
      <w:r>
        <w:t>结果，如下图考试安排明细页面。</w:t>
      </w:r>
    </w:p>
    <w:p>
      <w:pPr>
        <w:pStyle w:val="9"/>
        <w:spacing w:before="3" w:line="360" w:lineRule="auto"/>
        <w:ind w:right="1277"/>
      </w:pPr>
      <w:r>
        <w:drawing>
          <wp:inline distT="0" distB="0" distL="114300" distR="114300">
            <wp:extent cx="6153785" cy="3035935"/>
            <wp:effectExtent l="19050" t="19050" r="37465" b="31115"/>
            <wp:docPr id="7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4"/>
                    <pic:cNvPicPr>
                      <a:picLocks noChangeAspect="1"/>
                    </pic:cNvPicPr>
                  </pic:nvPicPr>
                  <pic:blipFill>
                    <a:blip r:embed="rId67"/>
                    <a:stretch>
                      <a:fillRect/>
                    </a:stretch>
                  </pic:blipFill>
                  <pic:spPr>
                    <a:xfrm>
                      <a:off x="0" y="0"/>
                      <a:ext cx="6153785" cy="3035935"/>
                    </a:xfrm>
                    <a:prstGeom prst="rect">
                      <a:avLst/>
                    </a:prstGeom>
                    <a:noFill/>
                    <a:ln w="19050">
                      <a:solidFill>
                        <a:srgbClr val="0000FF"/>
                      </a:solidFill>
                    </a:ln>
                  </pic:spPr>
                </pic:pic>
              </a:graphicData>
            </a:graphic>
          </wp:inline>
        </w:drawing>
      </w:r>
    </w:p>
    <w:p>
      <w:pPr>
        <w:pStyle w:val="9"/>
        <w:spacing w:before="94" w:line="360" w:lineRule="auto"/>
        <w:ind w:left="3792"/>
      </w:pPr>
      <w:r>
        <w:t>考试安排明细</w:t>
      </w:r>
    </w:p>
    <w:p>
      <w:pPr>
        <w:pStyle w:val="6"/>
        <w:bidi w:val="0"/>
        <w:spacing w:line="360" w:lineRule="auto"/>
        <w:rPr>
          <w:rFonts w:hint="eastAsia"/>
          <w:lang w:val="en-US" w:eastAsia="zh-CN"/>
        </w:rPr>
      </w:pPr>
      <w:r>
        <w:rPr>
          <w:rFonts w:hint="eastAsia"/>
          <w:lang w:val="en-US" w:eastAsia="zh-CN"/>
        </w:rPr>
        <w:t>1-6.1.2</w:t>
      </w:r>
      <w:r>
        <w:rPr>
          <w:rFonts w:hint="eastAsia"/>
          <w:lang w:val="en-US" w:eastAsia="zh-CN"/>
        </w:rPr>
        <w:tab/>
      </w:r>
      <w:r>
        <w:rPr>
          <w:rFonts w:hint="eastAsia"/>
          <w:lang w:val="en-US" w:eastAsia="zh-CN"/>
        </w:rPr>
        <w:t>随堂考试查询</w:t>
      </w:r>
    </w:p>
    <w:p>
      <w:pPr>
        <w:pStyle w:val="9"/>
        <w:spacing w:before="0" w:line="360" w:lineRule="auto"/>
        <w:ind w:left="0" w:right="0" w:firstLine="402" w:firstLineChars="200"/>
      </w:pPr>
      <w:r>
        <w:rPr>
          <w:b/>
          <w:spacing w:val="-20"/>
        </w:rPr>
        <w:t xml:space="preserve">步骤 </w:t>
      </w:r>
      <w:r>
        <w:rPr>
          <w:b/>
        </w:rPr>
        <w:t>1</w:t>
      </w:r>
      <w:r>
        <w:rPr>
          <w:b/>
          <w:spacing w:val="2"/>
        </w:rPr>
        <w:t xml:space="preserve">. </w:t>
      </w:r>
      <w:r>
        <w:rPr>
          <w:spacing w:val="-12"/>
        </w:rPr>
        <w:t>请依次点击【考试报名】-【我的考试】-【</w:t>
      </w:r>
      <w:r>
        <w:rPr>
          <w:rFonts w:hint="eastAsia"/>
          <w:spacing w:val="-12"/>
          <w:lang w:val="en-US" w:eastAsia="zh-CN"/>
        </w:rPr>
        <w:t>随堂</w:t>
      </w:r>
      <w:r>
        <w:rPr>
          <w:spacing w:val="-12"/>
        </w:rPr>
        <w:t xml:space="preserve">考试查询】， </w:t>
      </w:r>
      <w:r>
        <w:t>即可进入</w:t>
      </w:r>
      <w:r>
        <w:rPr>
          <w:rFonts w:hint="eastAsia"/>
          <w:lang w:val="en-US" w:eastAsia="zh-CN"/>
        </w:rPr>
        <w:t>随堂</w:t>
      </w:r>
      <w:r>
        <w:t>考试查询页面。</w:t>
      </w:r>
    </w:p>
    <w:p>
      <w:pPr>
        <w:spacing w:after="0" w:line="360" w:lineRule="auto"/>
      </w:pPr>
    </w:p>
    <w:p>
      <w:pPr>
        <w:spacing w:after="0" w:line="360" w:lineRule="auto"/>
      </w:pPr>
      <w:r>
        <w:drawing>
          <wp:inline distT="0" distB="0" distL="114300" distR="114300">
            <wp:extent cx="6161405" cy="3007360"/>
            <wp:effectExtent l="19050" t="19050" r="29845" b="21590"/>
            <wp:docPr id="7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5"/>
                    <pic:cNvPicPr>
                      <a:picLocks noChangeAspect="1"/>
                    </pic:cNvPicPr>
                  </pic:nvPicPr>
                  <pic:blipFill>
                    <a:blip r:embed="rId68"/>
                    <a:stretch>
                      <a:fillRect/>
                    </a:stretch>
                  </pic:blipFill>
                  <pic:spPr>
                    <a:xfrm>
                      <a:off x="0" y="0"/>
                      <a:ext cx="6161405" cy="3007360"/>
                    </a:xfrm>
                    <a:prstGeom prst="rect">
                      <a:avLst/>
                    </a:prstGeom>
                    <a:noFill/>
                    <a:ln w="19050">
                      <a:solidFill>
                        <a:srgbClr val="0000FF"/>
                      </a:solidFill>
                    </a:ln>
                  </pic:spPr>
                </pic:pic>
              </a:graphicData>
            </a:graphic>
          </wp:inline>
        </w:drawing>
      </w:r>
    </w:p>
    <w:p>
      <w:pPr>
        <w:pStyle w:val="9"/>
        <w:spacing w:before="42" w:line="360" w:lineRule="auto"/>
        <w:ind w:left="3792"/>
      </w:pPr>
      <w:r>
        <w:rPr>
          <w:rFonts w:hint="eastAsia"/>
          <w:lang w:val="en-US" w:eastAsia="zh-CN"/>
        </w:rPr>
        <w:t>随堂</w:t>
      </w:r>
      <w:r>
        <w:t>考试查询</w:t>
      </w:r>
    </w:p>
    <w:p>
      <w:pPr>
        <w:pStyle w:val="9"/>
        <w:spacing w:before="0" w:line="360" w:lineRule="auto"/>
        <w:ind w:left="0" w:right="0" w:firstLine="402" w:firstLineChars="200"/>
      </w:pPr>
      <w:r>
        <w:rPr>
          <w:b/>
          <w:spacing w:val="-20"/>
        </w:rPr>
        <w:t xml:space="preserve">步骤 </w:t>
      </w:r>
      <w:r>
        <w:rPr>
          <w:b/>
        </w:rPr>
        <w:t>2</w:t>
      </w:r>
      <w:r>
        <w:rPr>
          <w:b/>
          <w:spacing w:val="2"/>
        </w:rPr>
        <w:t xml:space="preserve">. </w:t>
      </w:r>
      <w:r>
        <w:rPr>
          <w:spacing w:val="-4"/>
        </w:rPr>
        <w:t>选择要查询的学年学期及</w:t>
      </w:r>
      <w:r>
        <w:rPr>
          <w:rFonts w:hint="eastAsia"/>
          <w:spacing w:val="-4"/>
          <w:lang w:val="en-US" w:eastAsia="zh-CN"/>
        </w:rPr>
        <w:t>考试类型</w:t>
      </w:r>
      <w:r>
        <w:rPr>
          <w:spacing w:val="-4"/>
        </w:rPr>
        <w:t>，即可得到考试安排查询</w:t>
      </w:r>
      <w:r>
        <w:t>结果，如下图</w:t>
      </w:r>
      <w:r>
        <w:rPr>
          <w:rFonts w:hint="eastAsia"/>
          <w:lang w:val="en-US" w:eastAsia="zh-CN"/>
        </w:rPr>
        <w:t>随堂</w:t>
      </w:r>
      <w:r>
        <w:t>考试明细页面。</w:t>
      </w:r>
    </w:p>
    <w:p>
      <w:pPr>
        <w:spacing w:after="0" w:line="360" w:lineRule="auto"/>
      </w:pPr>
      <w:r>
        <w:drawing>
          <wp:inline distT="0" distB="0" distL="114300" distR="114300">
            <wp:extent cx="6157595" cy="2982595"/>
            <wp:effectExtent l="19050" t="19050" r="33655" b="27305"/>
            <wp:docPr id="7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6"/>
                    <pic:cNvPicPr>
                      <a:picLocks noChangeAspect="1"/>
                    </pic:cNvPicPr>
                  </pic:nvPicPr>
                  <pic:blipFill>
                    <a:blip r:embed="rId69"/>
                    <a:stretch>
                      <a:fillRect/>
                    </a:stretch>
                  </pic:blipFill>
                  <pic:spPr>
                    <a:xfrm>
                      <a:off x="0" y="0"/>
                      <a:ext cx="6157595" cy="2982595"/>
                    </a:xfrm>
                    <a:prstGeom prst="rect">
                      <a:avLst/>
                    </a:prstGeom>
                    <a:noFill/>
                    <a:ln w="19050">
                      <a:solidFill>
                        <a:srgbClr val="0000FF"/>
                      </a:solidFill>
                    </a:ln>
                  </pic:spPr>
                </pic:pic>
              </a:graphicData>
            </a:graphic>
          </wp:inline>
        </w:drawing>
      </w:r>
    </w:p>
    <w:p>
      <w:pPr>
        <w:spacing w:after="0" w:line="360" w:lineRule="auto"/>
        <w:jc w:val="center"/>
        <w:sectPr>
          <w:footerReference r:id="rId7" w:type="default"/>
          <w:pgSz w:w="11910" w:h="16840"/>
          <w:pgMar w:top="1360" w:right="520" w:bottom="1240" w:left="1680" w:header="852" w:footer="1059" w:gutter="0"/>
          <w:cols w:space="720" w:num="1"/>
        </w:sectPr>
      </w:pPr>
      <w:r>
        <w:rPr>
          <w:rFonts w:hint="eastAsia"/>
          <w:lang w:val="en-US" w:eastAsia="zh-CN"/>
        </w:rPr>
        <w:t>随堂</w:t>
      </w:r>
      <w:r>
        <w:t>考试明细</w:t>
      </w:r>
    </w:p>
    <w:p>
      <w:pPr>
        <w:pStyle w:val="9"/>
        <w:spacing w:before="10" w:line="360" w:lineRule="auto"/>
        <w:rPr>
          <w:sz w:val="11"/>
        </w:rPr>
      </w:pPr>
    </w:p>
    <w:p>
      <w:pPr>
        <w:pStyle w:val="5"/>
        <w:bidi w:val="0"/>
        <w:rPr>
          <w:rFonts w:hint="eastAsia"/>
          <w:b/>
          <w:sz w:val="30"/>
          <w:szCs w:val="30"/>
          <w:lang w:val="en-US" w:eastAsia="zh-CN"/>
        </w:rPr>
      </w:pPr>
      <w:r>
        <w:rPr>
          <w:rFonts w:hint="eastAsia"/>
          <w:b/>
          <w:sz w:val="30"/>
          <w:szCs w:val="30"/>
          <w:lang w:val="en-US" w:eastAsia="zh-CN"/>
        </w:rPr>
        <w:t>1-6.2</w:t>
      </w:r>
      <w:r>
        <w:rPr>
          <w:rFonts w:hint="eastAsia"/>
          <w:b/>
          <w:sz w:val="30"/>
          <w:szCs w:val="30"/>
          <w:lang w:val="en-US" w:eastAsia="zh-CN"/>
        </w:rPr>
        <w:tab/>
      </w:r>
      <w:bookmarkStart w:id="67" w:name="14-6.2我的申请"/>
      <w:bookmarkEnd w:id="67"/>
      <w:r>
        <w:rPr>
          <w:rFonts w:hint="eastAsia"/>
          <w:b/>
          <w:sz w:val="30"/>
          <w:szCs w:val="30"/>
          <w:lang w:val="en-US" w:eastAsia="zh-CN"/>
        </w:rPr>
        <w:t>我的申请</w:t>
      </w:r>
    </w:p>
    <w:p>
      <w:pPr>
        <w:pStyle w:val="9"/>
        <w:spacing w:before="128" w:line="360" w:lineRule="auto"/>
        <w:ind w:left="120" w:right="1277" w:firstLine="480"/>
      </w:pPr>
      <w:r>
        <w:rPr>
          <w:spacing w:val="-8"/>
        </w:rPr>
        <w:t>学生可以在教务处规定的时间内，网上对需要缓考或免考的课程进行报名操</w:t>
      </w:r>
      <w:r>
        <w:t>作。</w:t>
      </w:r>
    </w:p>
    <w:p>
      <w:pPr>
        <w:pStyle w:val="9"/>
        <w:spacing w:before="7" w:line="360" w:lineRule="auto"/>
      </w:pPr>
    </w:p>
    <w:p>
      <w:pPr>
        <w:pStyle w:val="6"/>
        <w:bidi w:val="0"/>
        <w:spacing w:line="360" w:lineRule="auto"/>
        <w:rPr>
          <w:rFonts w:hint="eastAsia"/>
          <w:lang w:val="en-US" w:eastAsia="zh-CN"/>
        </w:rPr>
      </w:pPr>
      <w:r>
        <w:rPr>
          <w:rFonts w:hint="eastAsia"/>
          <w:lang w:val="en-US" w:eastAsia="zh-CN"/>
        </w:rPr>
        <w:t>1-6.2.1</w:t>
      </w:r>
      <w:r>
        <w:rPr>
          <w:rFonts w:hint="eastAsia"/>
          <w:lang w:val="en-US" w:eastAsia="zh-CN"/>
        </w:rPr>
        <w:tab/>
      </w:r>
      <w:bookmarkStart w:id="68" w:name="14-6.2.1缓考申请"/>
      <w:bookmarkEnd w:id="68"/>
      <w:r>
        <w:rPr>
          <w:rFonts w:hint="eastAsia"/>
          <w:lang w:val="en-US" w:eastAsia="zh-CN"/>
        </w:rPr>
        <w:t>缓考申请</w:t>
      </w:r>
    </w:p>
    <w:p>
      <w:pPr>
        <w:pStyle w:val="9"/>
        <w:spacing w:before="6" w:line="360" w:lineRule="auto"/>
        <w:rPr>
          <w:b/>
        </w:rPr>
      </w:pPr>
    </w:p>
    <w:p>
      <w:pPr>
        <w:pStyle w:val="9"/>
        <w:spacing w:before="0" w:line="360" w:lineRule="auto"/>
        <w:ind w:left="0" w:right="0" w:firstLine="402" w:firstLineChars="200"/>
      </w:pPr>
      <w:r>
        <w:rPr>
          <w:b/>
          <w:spacing w:val="-20"/>
        </w:rPr>
        <w:t xml:space="preserve">步骤 </w:t>
      </w:r>
      <w:r>
        <w:rPr>
          <w:b/>
        </w:rPr>
        <w:t>1</w:t>
      </w:r>
      <w:r>
        <w:rPr>
          <w:b/>
          <w:spacing w:val="2"/>
        </w:rPr>
        <w:t xml:space="preserve">. </w:t>
      </w:r>
      <w:r>
        <w:rPr>
          <w:spacing w:val="-7"/>
        </w:rPr>
        <w:t>请依次点击【考试报名】-【我的申请】-【缓考申请】，即</w:t>
      </w:r>
      <w:r>
        <w:t>可进入缓考课程查询页面。</w:t>
      </w:r>
    </w:p>
    <w:p>
      <w:pPr>
        <w:pStyle w:val="9"/>
        <w:spacing w:before="0" w:line="360" w:lineRule="auto"/>
        <w:ind w:left="0" w:right="0" w:firstLine="0"/>
      </w:pPr>
      <w:r>
        <w:drawing>
          <wp:inline distT="0" distB="0" distL="114300" distR="114300">
            <wp:extent cx="6156325" cy="3043555"/>
            <wp:effectExtent l="19050" t="19050" r="34925" b="23495"/>
            <wp:docPr id="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1"/>
                    <pic:cNvPicPr>
                      <a:picLocks noChangeAspect="1"/>
                    </pic:cNvPicPr>
                  </pic:nvPicPr>
                  <pic:blipFill>
                    <a:blip r:embed="rId70"/>
                    <a:stretch>
                      <a:fillRect/>
                    </a:stretch>
                  </pic:blipFill>
                  <pic:spPr>
                    <a:xfrm>
                      <a:off x="0" y="0"/>
                      <a:ext cx="6156325" cy="3043555"/>
                    </a:xfrm>
                    <a:prstGeom prst="rect">
                      <a:avLst/>
                    </a:prstGeom>
                    <a:noFill/>
                    <a:ln w="19050">
                      <a:solidFill>
                        <a:srgbClr val="0000FF"/>
                      </a:solidFill>
                    </a:ln>
                  </pic:spPr>
                </pic:pic>
              </a:graphicData>
            </a:graphic>
          </wp:inline>
        </w:drawing>
      </w:r>
    </w:p>
    <w:p>
      <w:pPr>
        <w:pStyle w:val="9"/>
        <w:spacing w:before="33" w:line="360" w:lineRule="auto"/>
        <w:ind w:left="3792"/>
      </w:pPr>
      <w:r>
        <w:t>缓考课程查询</w:t>
      </w:r>
    </w:p>
    <w:p>
      <w:pPr>
        <w:pStyle w:val="9"/>
        <w:spacing w:before="0" w:line="360" w:lineRule="auto"/>
        <w:ind w:left="0" w:right="0" w:firstLine="402" w:firstLineChars="200"/>
      </w:pPr>
      <w:r>
        <w:rPr>
          <w:b/>
          <w:spacing w:val="-20"/>
        </w:rPr>
        <w:t xml:space="preserve">步骤 </w:t>
      </w:r>
      <w:r>
        <w:rPr>
          <w:b/>
        </w:rPr>
        <w:t>2</w:t>
      </w:r>
      <w:r>
        <w:rPr>
          <w:b/>
          <w:spacing w:val="2"/>
        </w:rPr>
        <w:t xml:space="preserve">. </w:t>
      </w:r>
      <w:r>
        <w:rPr>
          <w:spacing w:val="-6"/>
        </w:rPr>
        <w:t>选择好学年学期、活动名称，点击【查询】按扭，即可查询</w:t>
      </w:r>
      <w:r>
        <w:t>所有考试安排的课程，如下图缓考课程列表页面。</w:t>
      </w:r>
    </w:p>
    <w:p>
      <w:pPr>
        <w:pStyle w:val="9"/>
        <w:spacing w:before="0" w:line="360" w:lineRule="auto"/>
        <w:ind w:right="0"/>
      </w:pPr>
      <w:r>
        <w:drawing>
          <wp:inline distT="0" distB="0" distL="114300" distR="114300">
            <wp:extent cx="6155055" cy="2869565"/>
            <wp:effectExtent l="19050" t="19050" r="36195" b="26035"/>
            <wp:docPr id="7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2"/>
                    <pic:cNvPicPr>
                      <a:picLocks noChangeAspect="1"/>
                    </pic:cNvPicPr>
                  </pic:nvPicPr>
                  <pic:blipFill>
                    <a:blip r:embed="rId71"/>
                    <a:stretch>
                      <a:fillRect/>
                    </a:stretch>
                  </pic:blipFill>
                  <pic:spPr>
                    <a:xfrm>
                      <a:off x="0" y="0"/>
                      <a:ext cx="6155055" cy="2869565"/>
                    </a:xfrm>
                    <a:prstGeom prst="rect">
                      <a:avLst/>
                    </a:prstGeom>
                    <a:noFill/>
                    <a:ln w="19050">
                      <a:solidFill>
                        <a:srgbClr val="0000FF"/>
                      </a:solidFill>
                    </a:ln>
                  </pic:spPr>
                </pic:pic>
              </a:graphicData>
            </a:graphic>
          </wp:inline>
        </w:drawing>
      </w:r>
    </w:p>
    <w:p>
      <w:pPr>
        <w:pStyle w:val="9"/>
        <w:spacing w:before="92" w:line="360" w:lineRule="auto"/>
        <w:ind w:left="3792"/>
      </w:pPr>
      <w:r>
        <w:t>缓考课程列表</w:t>
      </w:r>
    </w:p>
    <w:p>
      <w:pPr>
        <w:pStyle w:val="9"/>
        <w:spacing w:before="0" w:after="0" w:line="360" w:lineRule="auto"/>
        <w:ind w:left="0" w:right="0" w:firstLine="402" w:firstLineChars="200"/>
      </w:pPr>
      <w:r>
        <w:rPr>
          <w:b/>
          <w:spacing w:val="-20"/>
        </w:rPr>
        <w:t xml:space="preserve">步骤 </w:t>
      </w:r>
      <w:r>
        <w:rPr>
          <w:b/>
        </w:rPr>
        <w:t>3</w:t>
      </w:r>
      <w:r>
        <w:rPr>
          <w:b/>
          <w:spacing w:val="2"/>
        </w:rPr>
        <w:t xml:space="preserve">. </w:t>
      </w:r>
      <w:r>
        <w:rPr>
          <w:spacing w:val="-4"/>
        </w:rPr>
        <w:t>在要申请缓考的课程后点击【申请】按扭，输入缓考申请原</w:t>
      </w:r>
      <w:r>
        <w:t>因，</w:t>
      </w:r>
      <w:r>
        <w:rPr>
          <w:rFonts w:hint="eastAsia"/>
          <w:lang w:val="en-US" w:eastAsia="zh-CN"/>
        </w:rPr>
        <w:t>添加证明材料附件，</w:t>
      </w:r>
      <w:r>
        <w:t>点击【确认】按扭，如下图缓考申请页面。</w:t>
      </w:r>
    </w:p>
    <w:p>
      <w:pPr>
        <w:pStyle w:val="9"/>
        <w:spacing w:line="360" w:lineRule="auto"/>
        <w:rPr>
          <w:sz w:val="20"/>
        </w:rPr>
      </w:pPr>
      <w:r>
        <w:drawing>
          <wp:inline distT="0" distB="0" distL="114300" distR="114300">
            <wp:extent cx="6155690" cy="3000375"/>
            <wp:effectExtent l="19050" t="19050" r="35560" b="28575"/>
            <wp:docPr id="8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3"/>
                    <pic:cNvPicPr>
                      <a:picLocks noChangeAspect="1"/>
                    </pic:cNvPicPr>
                  </pic:nvPicPr>
                  <pic:blipFill>
                    <a:blip r:embed="rId72"/>
                    <a:stretch>
                      <a:fillRect/>
                    </a:stretch>
                  </pic:blipFill>
                  <pic:spPr>
                    <a:xfrm>
                      <a:off x="0" y="0"/>
                      <a:ext cx="6155690" cy="3000375"/>
                    </a:xfrm>
                    <a:prstGeom prst="rect">
                      <a:avLst/>
                    </a:prstGeom>
                    <a:noFill/>
                    <a:ln w="19050">
                      <a:solidFill>
                        <a:srgbClr val="0000FF"/>
                      </a:solidFill>
                    </a:ln>
                  </pic:spPr>
                </pic:pic>
              </a:graphicData>
            </a:graphic>
          </wp:inline>
        </w:drawing>
      </w:r>
    </w:p>
    <w:p>
      <w:pPr>
        <w:pStyle w:val="9"/>
        <w:spacing w:before="25" w:line="360" w:lineRule="auto"/>
        <w:ind w:left="4032"/>
      </w:pPr>
      <w:r>
        <w:t>缓考申请</w:t>
      </w:r>
    </w:p>
    <w:p>
      <w:pPr>
        <w:pStyle w:val="9"/>
        <w:spacing w:before="0" w:line="360" w:lineRule="auto"/>
        <w:ind w:left="0" w:right="0" w:firstLine="402" w:firstLineChars="200"/>
      </w:pPr>
      <w:r>
        <w:rPr>
          <w:b/>
          <w:spacing w:val="-20"/>
        </w:rPr>
        <w:t xml:space="preserve">步骤 </w:t>
      </w:r>
      <w:r>
        <w:rPr>
          <w:b/>
        </w:rPr>
        <w:t>4</w:t>
      </w:r>
      <w:r>
        <w:rPr>
          <w:b/>
          <w:spacing w:val="2"/>
        </w:rPr>
        <w:t xml:space="preserve">. </w:t>
      </w:r>
      <w:r>
        <w:rPr>
          <w:spacing w:val="-5"/>
        </w:rPr>
        <w:t>申请完成后，针对已申请缓考的课程确认无误后，点击【送</w:t>
      </w:r>
      <w:r>
        <w:t>审】按扭，即可完成整个缓考申请操作，如下图缓考送审页面。</w:t>
      </w:r>
    </w:p>
    <w:p>
      <w:pPr>
        <w:spacing w:after="0" w:line="360" w:lineRule="auto"/>
        <w:sectPr>
          <w:pgSz w:w="11910" w:h="16840"/>
          <w:pgMar w:top="1360" w:right="520" w:bottom="1240" w:left="1680" w:header="852" w:footer="1059" w:gutter="0"/>
          <w:cols w:space="720" w:num="1"/>
        </w:sectPr>
      </w:pPr>
    </w:p>
    <w:p>
      <w:pPr>
        <w:pStyle w:val="9"/>
        <w:spacing w:line="360" w:lineRule="auto"/>
        <w:rPr>
          <w:sz w:val="8"/>
        </w:rPr>
      </w:pPr>
      <w:r>
        <w:drawing>
          <wp:inline distT="0" distB="0" distL="114300" distR="114300">
            <wp:extent cx="6163310" cy="2999105"/>
            <wp:effectExtent l="19050" t="19050" r="27940" b="29845"/>
            <wp:docPr id="8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4"/>
                    <pic:cNvPicPr>
                      <a:picLocks noChangeAspect="1"/>
                    </pic:cNvPicPr>
                  </pic:nvPicPr>
                  <pic:blipFill>
                    <a:blip r:embed="rId73"/>
                    <a:stretch>
                      <a:fillRect/>
                    </a:stretch>
                  </pic:blipFill>
                  <pic:spPr>
                    <a:xfrm>
                      <a:off x="0" y="0"/>
                      <a:ext cx="6163310" cy="2999105"/>
                    </a:xfrm>
                    <a:prstGeom prst="rect">
                      <a:avLst/>
                    </a:prstGeom>
                    <a:noFill/>
                    <a:ln w="19050">
                      <a:solidFill>
                        <a:srgbClr val="0000FF"/>
                      </a:solidFill>
                    </a:ln>
                  </pic:spPr>
                </pic:pic>
              </a:graphicData>
            </a:graphic>
          </wp:inline>
        </w:drawing>
      </w:r>
    </w:p>
    <w:p>
      <w:pPr>
        <w:pStyle w:val="9"/>
        <w:spacing w:before="66" w:line="360" w:lineRule="auto"/>
        <w:ind w:right="681"/>
        <w:jc w:val="center"/>
      </w:pPr>
      <w:r>
        <w:t>缓考送审</w:t>
      </w:r>
    </w:p>
    <w:p>
      <w:pPr>
        <w:pStyle w:val="9"/>
        <w:spacing w:before="4" w:line="360" w:lineRule="auto"/>
        <w:rPr>
          <w:sz w:val="19"/>
        </w:rPr>
      </w:pPr>
    </w:p>
    <w:p>
      <w:pPr>
        <w:rPr>
          <w:rFonts w:hint="eastAsia"/>
          <w:b/>
          <w:sz w:val="30"/>
          <w:szCs w:val="30"/>
          <w:lang w:val="en-US" w:eastAsia="zh-CN"/>
        </w:rPr>
      </w:pPr>
      <w:r>
        <w:rPr>
          <w:rFonts w:hint="eastAsia"/>
          <w:b/>
          <w:sz w:val="30"/>
          <w:szCs w:val="30"/>
          <w:lang w:val="en-US" w:eastAsia="zh-CN"/>
        </w:rPr>
        <w:br w:type="page"/>
      </w:r>
    </w:p>
    <w:p>
      <w:pPr>
        <w:pStyle w:val="5"/>
        <w:bidi w:val="0"/>
        <w:rPr>
          <w:rFonts w:hint="eastAsia"/>
          <w:b/>
          <w:sz w:val="30"/>
          <w:szCs w:val="30"/>
          <w:lang w:val="en-US" w:eastAsia="zh-CN"/>
        </w:rPr>
      </w:pPr>
      <w:r>
        <w:rPr>
          <w:rFonts w:hint="eastAsia"/>
          <w:b/>
          <w:sz w:val="30"/>
          <w:szCs w:val="30"/>
          <w:lang w:val="en-US" w:eastAsia="zh-CN"/>
        </w:rPr>
        <w:t>1-6.3</w:t>
      </w:r>
      <w:r>
        <w:rPr>
          <w:rFonts w:hint="eastAsia"/>
          <w:b/>
          <w:sz w:val="30"/>
          <w:szCs w:val="30"/>
          <w:lang w:val="en-US" w:eastAsia="zh-CN"/>
        </w:rPr>
        <w:tab/>
      </w:r>
      <w:bookmarkStart w:id="69" w:name="14-6.3成绩管理"/>
      <w:bookmarkEnd w:id="69"/>
      <w:r>
        <w:rPr>
          <w:rFonts w:hint="eastAsia"/>
          <w:b/>
          <w:sz w:val="30"/>
          <w:szCs w:val="30"/>
          <w:lang w:val="en-US" w:eastAsia="zh-CN"/>
        </w:rPr>
        <w:t>成绩管理</w:t>
      </w:r>
    </w:p>
    <w:p>
      <w:pPr>
        <w:tabs>
          <w:tab w:val="left" w:pos="1343"/>
        </w:tabs>
        <w:spacing w:before="130" w:line="360" w:lineRule="auto"/>
        <w:ind w:left="120" w:right="1665" w:firstLine="480"/>
        <w:jc w:val="left"/>
        <w:rPr>
          <w:spacing w:val="-19"/>
          <w:sz w:val="24"/>
        </w:rPr>
      </w:pPr>
      <w:r>
        <w:rPr>
          <w:sz w:val="24"/>
        </w:rPr>
        <w:t>学生可在线进行社会考试报名、补考报名、毕考报名、重修报名选课</w:t>
      </w:r>
      <w:r>
        <w:rPr>
          <w:spacing w:val="-19"/>
          <w:sz w:val="24"/>
        </w:rPr>
        <w:t>。</w:t>
      </w:r>
    </w:p>
    <w:p>
      <w:pPr>
        <w:pStyle w:val="6"/>
        <w:bidi w:val="0"/>
        <w:spacing w:line="360" w:lineRule="auto"/>
        <w:rPr>
          <w:rFonts w:hint="eastAsia"/>
          <w:lang w:val="en-US" w:eastAsia="zh-CN"/>
        </w:rPr>
      </w:pPr>
      <w:r>
        <w:rPr>
          <w:rFonts w:hint="eastAsia"/>
          <w:lang w:val="en-US" w:eastAsia="zh-CN"/>
        </w:rPr>
        <w:t>1-6.3.1</w:t>
      </w:r>
      <w:r>
        <w:rPr>
          <w:rFonts w:hint="eastAsia"/>
          <w:lang w:val="en-US" w:eastAsia="zh-CN"/>
        </w:rPr>
        <w:tab/>
      </w:r>
      <w:bookmarkStart w:id="70" w:name="14-6.3.1社会考试报名"/>
      <w:bookmarkEnd w:id="70"/>
      <w:bookmarkStart w:id="71" w:name="_bookmark933"/>
      <w:bookmarkEnd w:id="71"/>
      <w:r>
        <w:rPr>
          <w:rFonts w:hint="eastAsia"/>
          <w:lang w:val="en-US" w:eastAsia="zh-CN"/>
        </w:rPr>
        <w:t>社会考试报名</w:t>
      </w:r>
    </w:p>
    <w:p>
      <w:pPr>
        <w:pStyle w:val="9"/>
        <w:spacing w:before="0" w:line="360" w:lineRule="auto"/>
        <w:ind w:left="0" w:right="0" w:firstLine="402" w:firstLineChars="200"/>
      </w:pPr>
      <w:r>
        <w:rPr>
          <w:b/>
          <w:spacing w:val="-20"/>
        </w:rPr>
        <w:t xml:space="preserve">步骤 </w:t>
      </w:r>
      <w:r>
        <w:rPr>
          <w:b/>
        </w:rPr>
        <w:t>1</w:t>
      </w:r>
      <w:r>
        <w:rPr>
          <w:b/>
          <w:spacing w:val="2"/>
        </w:rPr>
        <w:t xml:space="preserve">. </w:t>
      </w:r>
      <w:r>
        <w:rPr>
          <w:spacing w:val="-12"/>
        </w:rPr>
        <w:t xml:space="preserve">请依次点击【考试报名】-【成绩管理】-【社会考试报名】， </w:t>
      </w:r>
      <w:r>
        <w:t>即可查询出所有可供报名的社会考试活动，如下图社会考试报名查询页面。</w:t>
      </w:r>
    </w:p>
    <w:p>
      <w:pPr>
        <w:pStyle w:val="9"/>
        <w:spacing w:before="0" w:line="360" w:lineRule="auto"/>
        <w:ind w:right="0"/>
      </w:pPr>
      <w:r>
        <w:drawing>
          <wp:inline distT="0" distB="0" distL="114300" distR="114300">
            <wp:extent cx="6153785" cy="3013075"/>
            <wp:effectExtent l="19050" t="19050" r="37465" b="34925"/>
            <wp:docPr id="8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5"/>
                    <pic:cNvPicPr>
                      <a:picLocks noChangeAspect="1"/>
                    </pic:cNvPicPr>
                  </pic:nvPicPr>
                  <pic:blipFill>
                    <a:blip r:embed="rId74"/>
                    <a:stretch>
                      <a:fillRect/>
                    </a:stretch>
                  </pic:blipFill>
                  <pic:spPr>
                    <a:xfrm>
                      <a:off x="0" y="0"/>
                      <a:ext cx="6153785" cy="3013075"/>
                    </a:xfrm>
                    <a:prstGeom prst="rect">
                      <a:avLst/>
                    </a:prstGeom>
                    <a:noFill/>
                    <a:ln w="19050">
                      <a:solidFill>
                        <a:srgbClr val="0000FF"/>
                      </a:solidFill>
                    </a:ln>
                  </pic:spPr>
                </pic:pic>
              </a:graphicData>
            </a:graphic>
          </wp:inline>
        </w:drawing>
      </w:r>
    </w:p>
    <w:p>
      <w:pPr>
        <w:pStyle w:val="9"/>
        <w:spacing w:before="6" w:line="360" w:lineRule="auto"/>
        <w:ind w:left="3552"/>
      </w:pPr>
      <w:r>
        <w:t>社会考试报名查询</w:t>
      </w:r>
    </w:p>
    <w:p>
      <w:pPr>
        <w:pStyle w:val="9"/>
        <w:spacing w:before="0" w:line="360" w:lineRule="auto"/>
        <w:ind w:left="0" w:right="0" w:firstLine="402" w:firstLineChars="200"/>
      </w:pPr>
      <w:r>
        <w:rPr>
          <w:b/>
          <w:spacing w:val="-20"/>
        </w:rPr>
        <w:t xml:space="preserve">步骤 </w:t>
      </w:r>
      <w:r>
        <w:rPr>
          <w:b/>
        </w:rPr>
        <w:t>2</w:t>
      </w:r>
      <w:r>
        <w:rPr>
          <w:b/>
          <w:spacing w:val="2"/>
        </w:rPr>
        <w:t xml:space="preserve">. </w:t>
      </w:r>
      <w:r>
        <w:rPr>
          <w:spacing w:val="-4"/>
        </w:rPr>
        <w:t>找到需要报名的社会考试活动，点击【报名】，打开社会考</w:t>
      </w:r>
      <w:r>
        <w:rPr>
          <w:spacing w:val="-17"/>
        </w:rPr>
        <w:t xml:space="preserve">试报名页面。按要求输入电话号码、上传照片、确认好学生相关个人信息， </w:t>
      </w:r>
      <w:r>
        <w:t>点击【确认】，即可完成社会考试报名操作。</w:t>
      </w:r>
    </w:p>
    <w:p>
      <w:pPr>
        <w:pStyle w:val="9"/>
        <w:spacing w:before="0" w:line="360" w:lineRule="auto"/>
        <w:ind w:right="0"/>
      </w:pPr>
      <w:r>
        <w:drawing>
          <wp:inline distT="0" distB="0" distL="114300" distR="114300">
            <wp:extent cx="6156325" cy="3039110"/>
            <wp:effectExtent l="19050" t="19050" r="34925" b="27940"/>
            <wp:docPr id="8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6"/>
                    <pic:cNvPicPr>
                      <a:picLocks noChangeAspect="1"/>
                    </pic:cNvPicPr>
                  </pic:nvPicPr>
                  <pic:blipFill>
                    <a:blip r:embed="rId75"/>
                    <a:stretch>
                      <a:fillRect/>
                    </a:stretch>
                  </pic:blipFill>
                  <pic:spPr>
                    <a:xfrm>
                      <a:off x="0" y="0"/>
                      <a:ext cx="6156325" cy="3039110"/>
                    </a:xfrm>
                    <a:prstGeom prst="rect">
                      <a:avLst/>
                    </a:prstGeom>
                    <a:noFill/>
                    <a:ln w="19050">
                      <a:solidFill>
                        <a:srgbClr val="0000FF"/>
                      </a:solidFill>
                    </a:ln>
                  </pic:spPr>
                </pic:pic>
              </a:graphicData>
            </a:graphic>
          </wp:inline>
        </w:drawing>
      </w:r>
    </w:p>
    <w:p>
      <w:pPr>
        <w:pStyle w:val="9"/>
        <w:spacing w:before="13" w:line="360" w:lineRule="auto"/>
        <w:ind w:right="681"/>
        <w:jc w:val="center"/>
      </w:pPr>
      <w:r>
        <w:t>社会考试报名</w:t>
      </w:r>
    </w:p>
    <w:p>
      <w:pPr>
        <w:pStyle w:val="9"/>
        <w:spacing w:before="4" w:line="360" w:lineRule="auto"/>
        <w:rPr>
          <w:sz w:val="19"/>
        </w:rPr>
      </w:pPr>
    </w:p>
    <w:p>
      <w:pPr>
        <w:pStyle w:val="6"/>
        <w:bidi w:val="0"/>
        <w:spacing w:line="360" w:lineRule="auto"/>
        <w:rPr>
          <w:rFonts w:hint="eastAsia"/>
          <w:lang w:val="en-US" w:eastAsia="zh-CN"/>
        </w:rPr>
      </w:pPr>
      <w:r>
        <w:rPr>
          <w:rFonts w:hint="eastAsia"/>
          <w:lang w:val="en-US" w:eastAsia="zh-CN"/>
        </w:rPr>
        <w:t>1-6.3.2</w:t>
      </w:r>
      <w:r>
        <w:rPr>
          <w:rFonts w:hint="eastAsia"/>
          <w:lang w:val="en-US" w:eastAsia="zh-CN"/>
        </w:rPr>
        <w:tab/>
      </w:r>
      <w:bookmarkStart w:id="72" w:name="14-6.3.3毕考报名"/>
      <w:bookmarkEnd w:id="72"/>
      <w:r>
        <w:rPr>
          <w:rFonts w:hint="eastAsia"/>
          <w:lang w:val="en-US" w:eastAsia="zh-CN"/>
        </w:rPr>
        <w:t>毕考报名</w:t>
      </w:r>
    </w:p>
    <w:p/>
    <w:p>
      <w:pPr>
        <w:pStyle w:val="9"/>
        <w:spacing w:before="0" w:line="240" w:lineRule="auto"/>
        <w:ind w:left="0" w:right="0" w:firstLine="482" w:firstLineChars="200"/>
        <w:jc w:val="both"/>
      </w:pPr>
      <w:r>
        <w:rPr>
          <w:b/>
        </w:rPr>
        <w:t xml:space="preserve">步骤 1. </w:t>
      </w:r>
      <w:r>
        <w:t>请依次点击【考试报名】-【成绩管理】-【毕考报名】，</w:t>
      </w:r>
      <w:r>
        <w:rPr>
          <w:rFonts w:hint="eastAsia"/>
          <w:lang w:val="en-US" w:eastAsia="zh-CN"/>
        </w:rPr>
        <w:t>即</w:t>
      </w:r>
      <w:r>
        <w:t>可查询出所有可供毕考报名的课程，如下图毕考报名查询页面。</w:t>
      </w:r>
    </w:p>
    <w:p>
      <w:pPr>
        <w:pStyle w:val="9"/>
        <w:spacing w:before="0" w:line="240" w:lineRule="auto"/>
        <w:ind w:right="0"/>
        <w:jc w:val="both"/>
      </w:pPr>
      <w:r>
        <w:drawing>
          <wp:inline distT="0" distB="0" distL="114300" distR="114300">
            <wp:extent cx="6153785" cy="3013075"/>
            <wp:effectExtent l="19050" t="19050" r="37465" b="34925"/>
            <wp:docPr id="8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7"/>
                    <pic:cNvPicPr>
                      <a:picLocks noChangeAspect="1"/>
                    </pic:cNvPicPr>
                  </pic:nvPicPr>
                  <pic:blipFill>
                    <a:blip r:embed="rId76"/>
                    <a:stretch>
                      <a:fillRect/>
                    </a:stretch>
                  </pic:blipFill>
                  <pic:spPr>
                    <a:xfrm>
                      <a:off x="0" y="0"/>
                      <a:ext cx="6153785" cy="3013075"/>
                    </a:xfrm>
                    <a:prstGeom prst="rect">
                      <a:avLst/>
                    </a:prstGeom>
                    <a:noFill/>
                    <a:ln w="19050">
                      <a:solidFill>
                        <a:srgbClr val="0000FF"/>
                      </a:solidFill>
                    </a:ln>
                  </pic:spPr>
                </pic:pic>
              </a:graphicData>
            </a:graphic>
          </wp:inline>
        </w:drawing>
      </w:r>
    </w:p>
    <w:p>
      <w:pPr>
        <w:pStyle w:val="9"/>
        <w:spacing w:before="106" w:line="360" w:lineRule="auto"/>
        <w:ind w:left="3792"/>
      </w:pPr>
      <w:r>
        <w:t>毕考报名查询</w:t>
      </w:r>
    </w:p>
    <w:p>
      <w:pPr>
        <w:pStyle w:val="9"/>
        <w:spacing w:before="0" w:line="360" w:lineRule="auto"/>
        <w:ind w:left="0" w:right="0" w:firstLine="402" w:firstLineChars="200"/>
      </w:pPr>
      <w:r>
        <w:rPr>
          <w:b/>
          <w:spacing w:val="-20"/>
        </w:rPr>
        <w:t xml:space="preserve">步骤 </w:t>
      </w:r>
      <w:r>
        <w:rPr>
          <w:b/>
        </w:rPr>
        <w:t>2</w:t>
      </w:r>
      <w:r>
        <w:rPr>
          <w:b/>
          <w:spacing w:val="2"/>
        </w:rPr>
        <w:t xml:space="preserve">. </w:t>
      </w:r>
      <w:r>
        <w:rPr>
          <w:spacing w:val="-5"/>
        </w:rPr>
        <w:t>找到本次参加毕考报名的课程，点击【报名】，即可完成毕</w:t>
      </w:r>
      <w:r>
        <w:t>考报名操作，如下图毕考报名页面。</w:t>
      </w:r>
    </w:p>
    <w:p>
      <w:pPr>
        <w:pStyle w:val="9"/>
        <w:spacing w:before="0" w:line="360" w:lineRule="auto"/>
        <w:ind w:right="0"/>
      </w:pPr>
      <w:r>
        <w:drawing>
          <wp:inline distT="0" distB="0" distL="114300" distR="114300">
            <wp:extent cx="6158230" cy="2788920"/>
            <wp:effectExtent l="19050" t="19050" r="33020" b="30480"/>
            <wp:docPr id="8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8"/>
                    <pic:cNvPicPr>
                      <a:picLocks noChangeAspect="1"/>
                    </pic:cNvPicPr>
                  </pic:nvPicPr>
                  <pic:blipFill>
                    <a:blip r:embed="rId77"/>
                    <a:stretch>
                      <a:fillRect/>
                    </a:stretch>
                  </pic:blipFill>
                  <pic:spPr>
                    <a:xfrm>
                      <a:off x="0" y="0"/>
                      <a:ext cx="6158230" cy="2788920"/>
                    </a:xfrm>
                    <a:prstGeom prst="rect">
                      <a:avLst/>
                    </a:prstGeom>
                    <a:noFill/>
                    <a:ln w="19050">
                      <a:solidFill>
                        <a:srgbClr val="0000FF"/>
                      </a:solidFill>
                    </a:ln>
                  </pic:spPr>
                </pic:pic>
              </a:graphicData>
            </a:graphic>
          </wp:inline>
        </w:drawing>
      </w:r>
    </w:p>
    <w:p>
      <w:pPr>
        <w:pStyle w:val="9"/>
        <w:spacing w:before="0" w:line="360" w:lineRule="auto"/>
        <w:ind w:right="0"/>
      </w:pPr>
      <w:r>
        <w:drawing>
          <wp:inline distT="0" distB="0" distL="114300" distR="114300">
            <wp:extent cx="6159500" cy="2660015"/>
            <wp:effectExtent l="19050" t="19050" r="31750" b="26035"/>
            <wp:docPr id="8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9"/>
                    <pic:cNvPicPr>
                      <a:picLocks noChangeAspect="1"/>
                    </pic:cNvPicPr>
                  </pic:nvPicPr>
                  <pic:blipFill>
                    <a:blip r:embed="rId78"/>
                    <a:stretch>
                      <a:fillRect/>
                    </a:stretch>
                  </pic:blipFill>
                  <pic:spPr>
                    <a:xfrm>
                      <a:off x="0" y="0"/>
                      <a:ext cx="6159500" cy="2660015"/>
                    </a:xfrm>
                    <a:prstGeom prst="rect">
                      <a:avLst/>
                    </a:prstGeom>
                    <a:noFill/>
                    <a:ln w="19050">
                      <a:solidFill>
                        <a:srgbClr val="0000FF"/>
                      </a:solidFill>
                    </a:ln>
                  </pic:spPr>
                </pic:pic>
              </a:graphicData>
            </a:graphic>
          </wp:inline>
        </w:drawing>
      </w:r>
    </w:p>
    <w:p>
      <w:pPr>
        <w:pStyle w:val="9"/>
        <w:spacing w:before="91" w:line="360" w:lineRule="auto"/>
        <w:ind w:right="681"/>
        <w:jc w:val="center"/>
      </w:pPr>
      <w:r>
        <w:t>毕考报名</w:t>
      </w:r>
    </w:p>
    <w:p>
      <w:pPr>
        <w:pStyle w:val="9"/>
        <w:spacing w:before="9" w:line="360" w:lineRule="auto"/>
      </w:pPr>
    </w:p>
    <w:p>
      <w:pPr>
        <w:pStyle w:val="6"/>
        <w:bidi w:val="0"/>
        <w:spacing w:line="360" w:lineRule="auto"/>
        <w:rPr>
          <w:rFonts w:hint="eastAsia"/>
          <w:lang w:val="en-US" w:eastAsia="zh-CN"/>
        </w:rPr>
      </w:pPr>
      <w:r>
        <w:rPr>
          <w:rFonts w:hint="eastAsia"/>
          <w:lang w:val="en-US" w:eastAsia="zh-CN"/>
        </w:rPr>
        <w:t>1-6.3.3</w:t>
      </w:r>
      <w:r>
        <w:rPr>
          <w:rFonts w:hint="eastAsia"/>
          <w:lang w:val="en-US" w:eastAsia="zh-CN"/>
        </w:rPr>
        <w:tab/>
      </w:r>
      <w:bookmarkStart w:id="73" w:name="14-6.3.4重修报名选课"/>
      <w:bookmarkEnd w:id="73"/>
      <w:r>
        <w:rPr>
          <w:rFonts w:hint="eastAsia"/>
          <w:lang w:val="en-US" w:eastAsia="zh-CN"/>
        </w:rPr>
        <w:t>重修报名选课</w:t>
      </w:r>
    </w:p>
    <w:p>
      <w:pPr>
        <w:pStyle w:val="9"/>
        <w:spacing w:before="9" w:line="360" w:lineRule="auto"/>
        <w:rPr>
          <w:b/>
        </w:rPr>
      </w:pPr>
    </w:p>
    <w:p>
      <w:pPr>
        <w:pStyle w:val="9"/>
        <w:spacing w:line="360" w:lineRule="auto"/>
        <w:ind w:left="0" w:right="0" w:firstLine="402" w:firstLineChars="200"/>
      </w:pPr>
      <w:r>
        <w:rPr>
          <w:b/>
          <w:spacing w:val="-20"/>
        </w:rPr>
        <w:t xml:space="preserve">步骤 </w:t>
      </w:r>
      <w:r>
        <w:rPr>
          <w:b/>
        </w:rPr>
        <w:t>1</w:t>
      </w:r>
      <w:r>
        <w:rPr>
          <w:b/>
          <w:spacing w:val="2"/>
        </w:rPr>
        <w:t xml:space="preserve">. </w:t>
      </w:r>
      <w:r>
        <w:rPr>
          <w:spacing w:val="-12"/>
        </w:rPr>
        <w:t xml:space="preserve">请依次点击【考试报名】-【成绩管理】-【重修报名选课】， </w:t>
      </w:r>
      <w:r>
        <w:t>即可查询出需要重修的课程，如下图重修报名选课管理页面。</w:t>
      </w:r>
    </w:p>
    <w:p>
      <w:pPr>
        <w:pStyle w:val="9"/>
        <w:spacing w:line="360" w:lineRule="auto"/>
        <w:ind w:right="0"/>
      </w:pPr>
      <w:r>
        <w:drawing>
          <wp:inline distT="0" distB="0" distL="114300" distR="114300">
            <wp:extent cx="6160135" cy="2717800"/>
            <wp:effectExtent l="9525" t="9525" r="21590" b="1587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79"/>
                    <a:stretch>
                      <a:fillRect/>
                    </a:stretch>
                  </pic:blipFill>
                  <pic:spPr>
                    <a:xfrm>
                      <a:off x="0" y="0"/>
                      <a:ext cx="6160135" cy="2717800"/>
                    </a:xfrm>
                    <a:prstGeom prst="rect">
                      <a:avLst/>
                    </a:prstGeom>
                    <a:noFill/>
                    <a:ln w="19050">
                      <a:solidFill>
                        <a:srgbClr val="0000FF"/>
                      </a:solidFill>
                    </a:ln>
                  </pic:spPr>
                </pic:pic>
              </a:graphicData>
            </a:graphic>
          </wp:inline>
        </w:drawing>
      </w:r>
    </w:p>
    <w:p>
      <w:pPr>
        <w:pStyle w:val="9"/>
        <w:spacing w:before="152" w:line="360" w:lineRule="auto"/>
        <w:ind w:left="3552"/>
      </w:pPr>
      <w:r>
        <w:rPr>
          <w:rFonts w:hint="eastAsia"/>
          <w:lang w:val="en-US" w:eastAsia="zh-CN"/>
        </w:rPr>
        <w:t>重</w:t>
      </w:r>
      <w:r>
        <w:t>修报名选课管理</w:t>
      </w:r>
    </w:p>
    <w:p>
      <w:pPr>
        <w:pStyle w:val="9"/>
        <w:spacing w:before="0" w:line="360" w:lineRule="auto"/>
        <w:ind w:left="0" w:right="0" w:firstLine="402" w:firstLineChars="200"/>
      </w:pPr>
      <w:r>
        <w:rPr>
          <w:b/>
          <w:spacing w:val="-20"/>
        </w:rPr>
        <w:t xml:space="preserve">步骤 </w:t>
      </w:r>
      <w:r>
        <w:rPr>
          <w:b/>
        </w:rPr>
        <w:t>2</w:t>
      </w:r>
      <w:r>
        <w:rPr>
          <w:b/>
          <w:spacing w:val="2"/>
        </w:rPr>
        <w:t xml:space="preserve">. </w:t>
      </w:r>
      <w:r>
        <w:rPr>
          <w:spacing w:val="-6"/>
        </w:rPr>
        <w:t>在要进行重修的课程后点击【报名】按钮、确认报名，即可</w:t>
      </w:r>
      <w:r>
        <w:t>完成重修报名操作，如下图重修报名页面。</w:t>
      </w:r>
    </w:p>
    <w:p>
      <w:pPr>
        <w:pStyle w:val="9"/>
        <w:spacing w:before="0" w:line="360" w:lineRule="auto"/>
        <w:ind w:right="0"/>
      </w:pPr>
      <w:r>
        <w:drawing>
          <wp:inline distT="0" distB="0" distL="114300" distR="114300">
            <wp:extent cx="6164580" cy="2745740"/>
            <wp:effectExtent l="19050" t="19050" r="26670" b="35560"/>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80"/>
                    <a:stretch>
                      <a:fillRect/>
                    </a:stretch>
                  </pic:blipFill>
                  <pic:spPr>
                    <a:xfrm>
                      <a:off x="0" y="0"/>
                      <a:ext cx="6164580" cy="2745740"/>
                    </a:xfrm>
                    <a:prstGeom prst="rect">
                      <a:avLst/>
                    </a:prstGeom>
                    <a:noFill/>
                    <a:ln w="19050">
                      <a:solidFill>
                        <a:srgbClr val="0000FF"/>
                      </a:solidFill>
                    </a:ln>
                  </pic:spPr>
                </pic:pic>
              </a:graphicData>
            </a:graphic>
          </wp:inline>
        </w:drawing>
      </w:r>
    </w:p>
    <w:p>
      <w:pPr>
        <w:pStyle w:val="9"/>
        <w:spacing w:before="78" w:line="360" w:lineRule="auto"/>
        <w:ind w:right="681"/>
        <w:jc w:val="center"/>
      </w:pPr>
      <w:r>
        <w:t>重修报名</w:t>
      </w:r>
    </w:p>
    <w:p>
      <w:pPr>
        <w:pStyle w:val="9"/>
        <w:spacing w:before="0" w:after="0" w:line="360" w:lineRule="auto"/>
        <w:ind w:left="0" w:right="0" w:firstLine="402" w:firstLineChars="200"/>
        <w:jc w:val="both"/>
      </w:pPr>
      <w:r>
        <w:rPr>
          <w:b/>
          <w:spacing w:val="-20"/>
        </w:rPr>
        <w:t xml:space="preserve">步骤 </w:t>
      </w:r>
      <w:r>
        <w:rPr>
          <w:b/>
        </w:rPr>
        <w:t>3</w:t>
      </w:r>
      <w:r>
        <w:rPr>
          <w:b/>
          <w:spacing w:val="2"/>
        </w:rPr>
        <w:t xml:space="preserve">. </w:t>
      </w:r>
      <w:r>
        <w:rPr>
          <w:spacing w:val="-1"/>
        </w:rPr>
        <w:t>确认报名后，重修报名管理界面课程后出现【取消</w:t>
      </w:r>
      <w:r>
        <w:rPr>
          <w:rFonts w:hint="eastAsia"/>
          <w:spacing w:val="-1"/>
          <w:lang w:val="en-US" w:eastAsia="zh-CN"/>
        </w:rPr>
        <w:t>报名</w:t>
      </w:r>
      <w:r>
        <w:rPr>
          <w:spacing w:val="-1"/>
        </w:rPr>
        <w:t xml:space="preserve">】按钮， </w:t>
      </w:r>
      <w:r>
        <w:rPr>
          <w:spacing w:val="-9"/>
        </w:rPr>
        <w:t>点击【取消</w:t>
      </w:r>
      <w:r>
        <w:rPr>
          <w:rFonts w:hint="eastAsia"/>
          <w:spacing w:val="-9"/>
          <w:lang w:val="en-US" w:eastAsia="zh-CN"/>
        </w:rPr>
        <w:t>报名</w:t>
      </w:r>
      <w:r>
        <w:rPr>
          <w:spacing w:val="-9"/>
        </w:rPr>
        <w:t>】按钮，确认取消报名，即可取消已报名的重修课程，如下图重修取消报名页面。</w:t>
      </w:r>
    </w:p>
    <w:p>
      <w:pPr>
        <w:pStyle w:val="9"/>
        <w:spacing w:line="360" w:lineRule="auto"/>
        <w:rPr>
          <w:sz w:val="20"/>
        </w:rPr>
      </w:pPr>
      <w:r>
        <w:drawing>
          <wp:inline distT="0" distB="0" distL="114300" distR="114300">
            <wp:extent cx="6156960" cy="2724785"/>
            <wp:effectExtent l="19050" t="19050" r="34290" b="37465"/>
            <wp:docPr id="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pic:cNvPicPr>
                      <a:picLocks noChangeAspect="1"/>
                    </pic:cNvPicPr>
                  </pic:nvPicPr>
                  <pic:blipFill>
                    <a:blip r:embed="rId81"/>
                    <a:stretch>
                      <a:fillRect/>
                    </a:stretch>
                  </pic:blipFill>
                  <pic:spPr>
                    <a:xfrm>
                      <a:off x="0" y="0"/>
                      <a:ext cx="6156960" cy="2724785"/>
                    </a:xfrm>
                    <a:prstGeom prst="rect">
                      <a:avLst/>
                    </a:prstGeom>
                    <a:noFill/>
                    <a:ln w="19050">
                      <a:solidFill>
                        <a:srgbClr val="0000FF"/>
                      </a:solidFill>
                    </a:ln>
                  </pic:spPr>
                </pic:pic>
              </a:graphicData>
            </a:graphic>
          </wp:inline>
        </w:drawing>
      </w:r>
    </w:p>
    <w:p>
      <w:pPr>
        <w:pStyle w:val="9"/>
        <w:spacing w:before="26" w:line="360" w:lineRule="auto"/>
        <w:ind w:left="3792"/>
      </w:pPr>
      <w:r>
        <w:t>重修取消报名</w:t>
      </w:r>
    </w:p>
    <w:p>
      <w:pPr>
        <w:pStyle w:val="9"/>
        <w:spacing w:before="0" w:line="360" w:lineRule="auto"/>
        <w:ind w:left="0" w:right="0" w:firstLine="402" w:firstLineChars="200"/>
      </w:pPr>
      <w:r>
        <w:rPr>
          <w:b/>
          <w:spacing w:val="-20"/>
        </w:rPr>
        <w:t xml:space="preserve">步骤 </w:t>
      </w:r>
      <w:r>
        <w:rPr>
          <w:b/>
        </w:rPr>
        <w:t>4</w:t>
      </w:r>
      <w:r>
        <w:rPr>
          <w:b/>
          <w:spacing w:val="2"/>
        </w:rPr>
        <w:t xml:space="preserve">. </w:t>
      </w:r>
      <w:r>
        <w:t xml:space="preserve">确认报名后，重修报名管理界面课程后出现【选课】按钮， </w:t>
      </w:r>
      <w:r>
        <w:rPr>
          <w:spacing w:val="-16"/>
        </w:rPr>
        <w:t>点击【选课】按钮，弹出可选课程，在可选课程列表页面</w:t>
      </w:r>
      <w:r>
        <w:rPr>
          <w:rFonts w:hint="eastAsia"/>
          <w:spacing w:val="-16"/>
          <w:lang w:eastAsia="zh-CN"/>
        </w:rPr>
        <w:t>【</w:t>
      </w:r>
      <w:r>
        <w:rPr>
          <w:spacing w:val="-16"/>
        </w:rPr>
        <w:t>选定</w:t>
      </w:r>
      <w:r>
        <w:rPr>
          <w:rFonts w:hint="eastAsia"/>
          <w:spacing w:val="-16"/>
          <w:lang w:eastAsia="zh-CN"/>
        </w:rPr>
        <w:t>】</w:t>
      </w:r>
      <w:r>
        <w:rPr>
          <w:spacing w:val="-16"/>
        </w:rPr>
        <w:t xml:space="preserve">对应的课程， </w:t>
      </w:r>
      <w:r>
        <w:t>即可完成重修报名选课操作，如下图重修报名选课列表页面。</w:t>
      </w:r>
    </w:p>
    <w:p>
      <w:pPr>
        <w:pStyle w:val="9"/>
        <w:spacing w:before="0" w:line="360" w:lineRule="auto"/>
        <w:ind w:right="0"/>
      </w:pPr>
      <w:r>
        <w:drawing>
          <wp:inline distT="0" distB="0" distL="114300" distR="114300">
            <wp:extent cx="6160135" cy="3027680"/>
            <wp:effectExtent l="19050" t="19050" r="31115" b="2032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82"/>
                    <a:stretch>
                      <a:fillRect/>
                    </a:stretch>
                  </pic:blipFill>
                  <pic:spPr>
                    <a:xfrm>
                      <a:off x="0" y="0"/>
                      <a:ext cx="6160135" cy="3027680"/>
                    </a:xfrm>
                    <a:prstGeom prst="rect">
                      <a:avLst/>
                    </a:prstGeom>
                    <a:noFill/>
                    <a:ln w="19050">
                      <a:solidFill>
                        <a:srgbClr val="0000FF"/>
                      </a:solidFill>
                    </a:ln>
                  </pic:spPr>
                </pic:pic>
              </a:graphicData>
            </a:graphic>
          </wp:inline>
        </w:drawing>
      </w:r>
    </w:p>
    <w:p>
      <w:pPr>
        <w:pStyle w:val="9"/>
        <w:spacing w:before="123" w:line="360" w:lineRule="auto"/>
        <w:ind w:left="3552"/>
      </w:pPr>
      <w:r>
        <w:t>重修报名选课列表</w:t>
      </w:r>
    </w:p>
    <w:p>
      <w:pPr>
        <w:pStyle w:val="9"/>
        <w:spacing w:before="0" w:after="0" w:line="360" w:lineRule="auto"/>
        <w:ind w:left="0" w:right="0" w:firstLine="402" w:firstLineChars="200"/>
        <w:jc w:val="both"/>
      </w:pPr>
      <w:r>
        <w:rPr>
          <w:b/>
          <w:spacing w:val="-20"/>
        </w:rPr>
        <w:t xml:space="preserve">步骤 </w:t>
      </w:r>
      <w:r>
        <w:rPr>
          <w:rFonts w:hint="eastAsia"/>
          <w:b/>
          <w:lang w:val="en-US" w:eastAsia="zh-CN"/>
        </w:rPr>
        <w:t>5</w:t>
      </w:r>
      <w:r>
        <w:rPr>
          <w:b/>
          <w:spacing w:val="2"/>
        </w:rPr>
        <w:t xml:space="preserve">. </w:t>
      </w:r>
      <w:r>
        <w:rPr>
          <w:spacing w:val="-1"/>
        </w:rPr>
        <w:t>确认</w:t>
      </w:r>
      <w:r>
        <w:rPr>
          <w:rFonts w:hint="eastAsia"/>
          <w:spacing w:val="-1"/>
          <w:lang w:val="en-US" w:eastAsia="zh-CN"/>
        </w:rPr>
        <w:t>选课</w:t>
      </w:r>
      <w:r>
        <w:rPr>
          <w:spacing w:val="-1"/>
        </w:rPr>
        <w:t>后，重修报名管理界面课程后出现【取消</w:t>
      </w:r>
      <w:r>
        <w:rPr>
          <w:rFonts w:hint="eastAsia"/>
          <w:spacing w:val="-1"/>
          <w:lang w:val="en-US" w:eastAsia="zh-CN"/>
        </w:rPr>
        <w:t>选课</w:t>
      </w:r>
      <w:r>
        <w:rPr>
          <w:spacing w:val="-1"/>
        </w:rPr>
        <w:t xml:space="preserve">】按钮， </w:t>
      </w:r>
      <w:r>
        <w:rPr>
          <w:spacing w:val="-9"/>
        </w:rPr>
        <w:t>点击【取消</w:t>
      </w:r>
      <w:r>
        <w:rPr>
          <w:rFonts w:hint="eastAsia"/>
          <w:spacing w:val="-9"/>
          <w:lang w:val="en-US" w:eastAsia="zh-CN"/>
        </w:rPr>
        <w:t>选课</w:t>
      </w:r>
      <w:r>
        <w:rPr>
          <w:spacing w:val="-9"/>
        </w:rPr>
        <w:t>】按钮，确认取消</w:t>
      </w:r>
      <w:r>
        <w:rPr>
          <w:rFonts w:hint="eastAsia"/>
          <w:spacing w:val="-9"/>
          <w:lang w:val="en-US" w:eastAsia="zh-CN"/>
        </w:rPr>
        <w:t>选课</w:t>
      </w:r>
      <w:r>
        <w:rPr>
          <w:spacing w:val="-9"/>
        </w:rPr>
        <w:t>，即可取消已</w:t>
      </w:r>
      <w:r>
        <w:rPr>
          <w:rFonts w:hint="eastAsia"/>
          <w:spacing w:val="-9"/>
          <w:lang w:val="en-US" w:eastAsia="zh-CN"/>
        </w:rPr>
        <w:t>选</w:t>
      </w:r>
      <w:r>
        <w:rPr>
          <w:spacing w:val="-9"/>
        </w:rPr>
        <w:t>的重修课程，如下图重修取消</w:t>
      </w:r>
      <w:r>
        <w:rPr>
          <w:rFonts w:hint="eastAsia"/>
          <w:spacing w:val="-9"/>
          <w:lang w:val="en-US" w:eastAsia="zh-CN"/>
        </w:rPr>
        <w:t>选课</w:t>
      </w:r>
      <w:r>
        <w:rPr>
          <w:spacing w:val="-9"/>
        </w:rPr>
        <w:t>页面。</w:t>
      </w:r>
    </w:p>
    <w:p>
      <w:pPr>
        <w:pStyle w:val="9"/>
        <w:spacing w:before="123" w:line="360" w:lineRule="auto"/>
      </w:pPr>
      <w:r>
        <w:drawing>
          <wp:inline distT="0" distB="0" distL="114300" distR="114300">
            <wp:extent cx="6155055" cy="2714625"/>
            <wp:effectExtent l="19050" t="19050" r="36195" b="28575"/>
            <wp:docPr id="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
                    <pic:cNvPicPr>
                      <a:picLocks noChangeAspect="1"/>
                    </pic:cNvPicPr>
                  </pic:nvPicPr>
                  <pic:blipFill>
                    <a:blip r:embed="rId83"/>
                    <a:stretch>
                      <a:fillRect/>
                    </a:stretch>
                  </pic:blipFill>
                  <pic:spPr>
                    <a:xfrm>
                      <a:off x="0" y="0"/>
                      <a:ext cx="6155055" cy="2714625"/>
                    </a:xfrm>
                    <a:prstGeom prst="rect">
                      <a:avLst/>
                    </a:prstGeom>
                    <a:noFill/>
                    <a:ln w="19050">
                      <a:solidFill>
                        <a:srgbClr val="0000FF"/>
                      </a:solidFill>
                    </a:ln>
                  </pic:spPr>
                </pic:pic>
              </a:graphicData>
            </a:graphic>
          </wp:inline>
        </w:drawing>
      </w:r>
    </w:p>
    <w:p>
      <w:pPr>
        <w:pStyle w:val="9"/>
        <w:spacing w:before="26" w:line="360" w:lineRule="auto"/>
        <w:ind w:left="3792"/>
        <w:rPr>
          <w:rFonts w:hint="eastAsia" w:eastAsia="宋体"/>
          <w:lang w:val="en-US" w:eastAsia="zh-CN"/>
        </w:rPr>
      </w:pPr>
      <w:r>
        <w:t>重修取消</w:t>
      </w:r>
      <w:r>
        <w:rPr>
          <w:rFonts w:hint="eastAsia"/>
          <w:lang w:val="en-US" w:eastAsia="zh-CN"/>
        </w:rPr>
        <w:t>选课</w:t>
      </w:r>
    </w:p>
    <w:p>
      <w:pPr>
        <w:pStyle w:val="9"/>
        <w:spacing w:before="7" w:line="360" w:lineRule="auto"/>
      </w:pPr>
    </w:p>
    <w:p>
      <w:pPr>
        <w:pStyle w:val="9"/>
        <w:spacing w:before="4" w:line="360" w:lineRule="auto"/>
        <w:ind w:right="1305"/>
      </w:pPr>
      <w:r>
        <w:rPr>
          <w:b/>
        </w:rPr>
        <w:t>说明</w:t>
      </w:r>
      <w:r>
        <w:t>：</w:t>
      </w:r>
    </w:p>
    <w:p>
      <w:pPr>
        <w:pStyle w:val="9"/>
        <w:spacing w:before="0" w:line="360" w:lineRule="auto"/>
        <w:ind w:left="0" w:right="0" w:firstLine="480" w:firstLineChars="200"/>
      </w:pPr>
      <w:r>
        <w:t>页面左侧：数据列出待选课程(课程范围：该生专业执行计划中历史学期(含当前学期)的所有课程，如课程是已修读过则需将取成绩数据取出并展示，未修读则直接列出课程成绩项数据为空）；</w:t>
      </w:r>
    </w:p>
    <w:p>
      <w:pPr>
        <w:pStyle w:val="9"/>
        <w:spacing w:before="0" w:line="360" w:lineRule="auto"/>
        <w:ind w:right="0" w:firstLine="448" w:firstLineChars="200"/>
        <w:jc w:val="both"/>
      </w:pPr>
      <w:r>
        <w:rPr>
          <w:spacing w:val="-8"/>
        </w:rPr>
        <w:t>页面右侧：双击左侧课程列表课程信息自动填充至右边</w:t>
      </w:r>
      <w:r>
        <w:t>（</w:t>
      </w:r>
      <w:r>
        <w:rPr>
          <w:spacing w:val="-11"/>
        </w:rPr>
        <w:t>注意：考试</w:t>
      </w:r>
      <w:r>
        <w:rPr>
          <w:spacing w:val="-10"/>
        </w:rPr>
        <w:t>性质规则：有成绩的课程数据考试性质为“重修”，没有成绩的课程考试性质则</w:t>
      </w:r>
      <w:r>
        <w:rPr>
          <w:spacing w:val="-6"/>
        </w:rPr>
        <w:t>为“正常考试”</w:t>
      </w:r>
      <w:r>
        <w:rPr>
          <w:spacing w:val="-14"/>
        </w:rPr>
        <w:t>），</w:t>
      </w:r>
      <w:r>
        <w:rPr>
          <w:spacing w:val="-7"/>
        </w:rPr>
        <w:t>学生点击“提交”则报名成功，在一级页面列出学生报名成</w:t>
      </w:r>
      <w:r>
        <w:t>功的数据。</w:t>
      </w:r>
    </w:p>
    <w:p>
      <w:pPr>
        <w:pStyle w:val="9"/>
        <w:spacing w:before="0" w:line="360" w:lineRule="auto"/>
        <w:ind w:left="0" w:right="0" w:firstLine="480" w:firstLineChars="200"/>
        <w:jc w:val="left"/>
      </w:pPr>
      <w:r>
        <w:t>学生端修读课程报名成功的数据共同在管理端-重修学生管理展示。</w:t>
      </w:r>
    </w:p>
    <w:p>
      <w:pPr>
        <w:spacing w:after="0" w:line="360" w:lineRule="auto"/>
        <w:sectPr>
          <w:headerReference r:id="rId8" w:type="default"/>
          <w:pgSz w:w="11910" w:h="16840"/>
          <w:pgMar w:top="1361" w:right="520" w:bottom="1240" w:left="1680" w:header="850" w:footer="1059" w:gutter="0"/>
          <w:cols w:space="720" w:num="1"/>
        </w:sectPr>
      </w:pPr>
      <w:bookmarkStart w:id="74" w:name="_bookmark937"/>
      <w:bookmarkEnd w:id="74"/>
      <w:bookmarkStart w:id="75" w:name="_bookmark937"/>
      <w:bookmarkEnd w:id="75"/>
      <w:bookmarkStart w:id="76" w:name="14-7 实践环节"/>
      <w:bookmarkEnd w:id="76"/>
    </w:p>
    <w:p>
      <w:pPr>
        <w:pStyle w:val="9"/>
        <w:spacing w:before="11" w:line="360" w:lineRule="auto"/>
        <w:rPr>
          <w:sz w:val="5"/>
        </w:rPr>
      </w:pPr>
    </w:p>
    <w:p>
      <w:pPr>
        <w:pStyle w:val="3"/>
        <w:bidi w:val="0"/>
        <w:rPr>
          <w:rFonts w:hint="eastAsia"/>
          <w:lang w:val="en-US" w:eastAsia="zh-CN"/>
        </w:rPr>
      </w:pPr>
      <w:bookmarkStart w:id="77" w:name="14-8 教学评价"/>
      <w:bookmarkEnd w:id="77"/>
      <w:bookmarkStart w:id="78" w:name="_bookmark953"/>
      <w:bookmarkEnd w:id="78"/>
      <w:bookmarkStart w:id="79" w:name="_bookmark953"/>
      <w:bookmarkEnd w:id="79"/>
      <w:r>
        <w:rPr>
          <w:rFonts w:hint="eastAsia"/>
          <w:lang w:val="en-US" w:eastAsia="zh-CN"/>
        </w:rPr>
        <w:t>1-7 教学评价</w:t>
      </w:r>
    </w:p>
    <w:p>
      <w:pPr>
        <w:rPr>
          <w:rFonts w:hint="eastAsia"/>
          <w:lang w:val="en-US" w:eastAsia="zh-CN"/>
        </w:rPr>
      </w:pPr>
    </w:p>
    <w:p>
      <w:pPr>
        <w:pStyle w:val="9"/>
        <w:spacing w:before="2" w:line="360" w:lineRule="auto"/>
        <w:ind w:left="120" w:right="1277" w:firstLine="480"/>
      </w:pPr>
      <w:r>
        <w:rPr>
          <w:spacing w:val="-5"/>
        </w:rPr>
        <w:t>学生用户可通过系统对教师任课情况进行指标性评价，并可提出个人评价建</w:t>
      </w:r>
      <w:r>
        <w:t>议。</w:t>
      </w:r>
    </w:p>
    <w:p>
      <w:pPr>
        <w:pStyle w:val="5"/>
        <w:bidi w:val="0"/>
        <w:rPr>
          <w:rFonts w:hint="eastAsia"/>
          <w:b/>
          <w:sz w:val="30"/>
          <w:szCs w:val="30"/>
          <w:lang w:val="en-US" w:eastAsia="zh-CN"/>
        </w:rPr>
      </w:pPr>
      <w:r>
        <w:rPr>
          <w:rFonts w:hint="eastAsia"/>
          <w:b/>
          <w:sz w:val="30"/>
          <w:szCs w:val="30"/>
          <w:lang w:val="en-US" w:eastAsia="zh-CN"/>
        </w:rPr>
        <w:t>1-7.1</w:t>
      </w:r>
      <w:r>
        <w:rPr>
          <w:rFonts w:hint="eastAsia"/>
          <w:b/>
          <w:sz w:val="30"/>
          <w:szCs w:val="30"/>
          <w:lang w:val="en-US" w:eastAsia="zh-CN"/>
        </w:rPr>
        <w:tab/>
      </w:r>
      <w:bookmarkStart w:id="80" w:name="14-8.1学生评价"/>
      <w:bookmarkEnd w:id="80"/>
      <w:r>
        <w:rPr>
          <w:rFonts w:hint="eastAsia"/>
          <w:b/>
          <w:sz w:val="30"/>
          <w:szCs w:val="30"/>
          <w:lang w:val="en-US" w:eastAsia="zh-CN"/>
        </w:rPr>
        <w:t>学生评价</w:t>
      </w:r>
    </w:p>
    <w:p>
      <w:pPr>
        <w:pStyle w:val="9"/>
        <w:spacing w:before="0" w:line="360" w:lineRule="auto"/>
        <w:ind w:left="0" w:right="0" w:firstLine="482" w:firstLineChars="200"/>
        <w:jc w:val="left"/>
      </w:pPr>
      <w:r>
        <w:rPr>
          <w:b/>
        </w:rPr>
        <w:t xml:space="preserve">步骤 1. </w:t>
      </w:r>
      <w:r>
        <w:t>请依次点击【教学评价】-【教学评价】-【学生评价】，即可进入学生评价查询页面。</w:t>
      </w:r>
    </w:p>
    <w:p>
      <w:pPr>
        <w:pStyle w:val="9"/>
        <w:spacing w:before="0" w:line="360" w:lineRule="auto"/>
        <w:ind w:right="0"/>
        <w:jc w:val="left"/>
      </w:pPr>
      <w:r>
        <w:drawing>
          <wp:inline distT="0" distB="0" distL="114300" distR="114300">
            <wp:extent cx="6159500" cy="2974975"/>
            <wp:effectExtent l="19050" t="19050" r="31750" b="349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4"/>
                    <a:stretch>
                      <a:fillRect/>
                    </a:stretch>
                  </pic:blipFill>
                  <pic:spPr>
                    <a:xfrm>
                      <a:off x="0" y="0"/>
                      <a:ext cx="6159500" cy="2974975"/>
                    </a:xfrm>
                    <a:prstGeom prst="rect">
                      <a:avLst/>
                    </a:prstGeom>
                    <a:noFill/>
                    <a:ln w="19050">
                      <a:solidFill>
                        <a:srgbClr val="0000FF"/>
                      </a:solidFill>
                    </a:ln>
                  </pic:spPr>
                </pic:pic>
              </a:graphicData>
            </a:graphic>
          </wp:inline>
        </w:drawing>
      </w:r>
    </w:p>
    <w:p>
      <w:pPr>
        <w:pStyle w:val="9"/>
        <w:spacing w:before="45" w:line="360" w:lineRule="auto"/>
        <w:ind w:right="681"/>
        <w:jc w:val="center"/>
      </w:pPr>
      <w:r>
        <w:t>学生评价查询</w:t>
      </w:r>
    </w:p>
    <w:p>
      <w:pPr>
        <w:spacing w:before="0" w:line="360" w:lineRule="auto"/>
        <w:ind w:left="0" w:right="0" w:firstLine="482" w:firstLineChars="200"/>
        <w:jc w:val="left"/>
        <w:rPr>
          <w:sz w:val="24"/>
        </w:rPr>
      </w:pPr>
      <w:r>
        <w:rPr>
          <w:b/>
          <w:sz w:val="24"/>
        </w:rPr>
        <w:t xml:space="preserve">步骤 2. </w:t>
      </w:r>
      <w:r>
        <w:rPr>
          <w:sz w:val="24"/>
        </w:rPr>
        <w:t>点击【进入评价】，进入评价列表页面。</w:t>
      </w:r>
    </w:p>
    <w:p>
      <w:pPr>
        <w:spacing w:before="0" w:line="360" w:lineRule="auto"/>
        <w:ind w:right="0"/>
        <w:jc w:val="left"/>
        <w:rPr>
          <w:sz w:val="24"/>
        </w:rPr>
      </w:pPr>
      <w:r>
        <w:drawing>
          <wp:inline distT="0" distB="0" distL="114300" distR="114300">
            <wp:extent cx="6165850" cy="2896870"/>
            <wp:effectExtent l="19050" t="19050" r="25400" b="368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5"/>
                    <a:stretch>
                      <a:fillRect/>
                    </a:stretch>
                  </pic:blipFill>
                  <pic:spPr>
                    <a:xfrm>
                      <a:off x="0" y="0"/>
                      <a:ext cx="6165850" cy="2896870"/>
                    </a:xfrm>
                    <a:prstGeom prst="rect">
                      <a:avLst/>
                    </a:prstGeom>
                    <a:noFill/>
                    <a:ln w="19050">
                      <a:solidFill>
                        <a:srgbClr val="0000FF"/>
                      </a:solidFill>
                    </a:ln>
                  </pic:spPr>
                </pic:pic>
              </a:graphicData>
            </a:graphic>
          </wp:inline>
        </w:drawing>
      </w:r>
    </w:p>
    <w:p>
      <w:pPr>
        <w:pStyle w:val="9"/>
        <w:spacing w:before="96" w:line="360" w:lineRule="auto"/>
        <w:ind w:left="4032"/>
      </w:pPr>
      <w:r>
        <w:t>评价列表</w:t>
      </w:r>
    </w:p>
    <w:p>
      <w:pPr>
        <w:pStyle w:val="9"/>
        <w:spacing w:before="0" w:after="0" w:line="360" w:lineRule="auto"/>
        <w:ind w:left="0" w:right="0" w:firstLine="482" w:firstLineChars="200"/>
      </w:pPr>
      <w:r>
        <w:rPr>
          <w:b/>
        </w:rPr>
        <w:t xml:space="preserve">步骤 3. </w:t>
      </w:r>
      <w:r>
        <w:t>选择待评价的课程，点击【评价】，进入评价页面，对每项指标评价完后，点击【保存】【</w:t>
      </w:r>
      <w:r>
        <w:rPr>
          <w:rFonts w:hint="eastAsia"/>
          <w:lang w:val="en-US" w:eastAsia="zh-CN"/>
        </w:rPr>
        <w:t>提交</w:t>
      </w:r>
      <w:r>
        <w:t>】，即可完成学生评价如下图学生评价页面。</w:t>
      </w:r>
    </w:p>
    <w:p>
      <w:pPr>
        <w:pStyle w:val="9"/>
        <w:spacing w:before="0" w:after="0" w:line="360" w:lineRule="auto"/>
        <w:ind w:right="0"/>
        <w:rPr>
          <w:sz w:val="20"/>
        </w:rPr>
      </w:pPr>
      <w:r>
        <w:drawing>
          <wp:inline distT="0" distB="0" distL="114300" distR="114300">
            <wp:extent cx="6160135" cy="2953385"/>
            <wp:effectExtent l="19050" t="19050" r="31115" b="3746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86"/>
                    <a:stretch>
                      <a:fillRect/>
                    </a:stretch>
                  </pic:blipFill>
                  <pic:spPr>
                    <a:xfrm>
                      <a:off x="0" y="0"/>
                      <a:ext cx="6160135" cy="2953385"/>
                    </a:xfrm>
                    <a:prstGeom prst="rect">
                      <a:avLst/>
                    </a:prstGeom>
                    <a:noFill/>
                    <a:ln w="19050">
                      <a:solidFill>
                        <a:srgbClr val="0000FF"/>
                      </a:solidFill>
                    </a:ln>
                  </pic:spPr>
                </pic:pic>
              </a:graphicData>
            </a:graphic>
          </wp:inline>
        </w:drawing>
      </w:r>
      <w:bookmarkStart w:id="81" w:name="_GoBack"/>
      <w:bookmarkEnd w:id="81"/>
    </w:p>
    <w:p>
      <w:pPr>
        <w:pStyle w:val="9"/>
        <w:spacing w:before="48" w:line="360" w:lineRule="auto"/>
        <w:ind w:left="4032"/>
      </w:pPr>
      <w:r>
        <w:t>学生评价</w:t>
      </w:r>
    </w:p>
    <w:p>
      <w:pPr>
        <w:spacing w:line="360" w:lineRule="auto"/>
      </w:pPr>
    </w:p>
    <w:sectPr>
      <w:headerReference r:id="rId9" w:type="default"/>
      <w:footerReference r:id="rId10" w:type="default"/>
      <w:pgSz w:w="11910" w:h="16840"/>
      <w:pgMar w:top="1360" w:right="520" w:bottom="1240" w:left="1680" w:header="852" w:footer="105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4078605</wp:posOffset>
              </wp:positionH>
              <wp:positionV relativeFrom="page">
                <wp:posOffset>9879965</wp:posOffset>
              </wp:positionV>
              <wp:extent cx="279400" cy="19431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79400" cy="194310"/>
                      </a:xfrm>
                      <a:prstGeom prst="rect">
                        <a:avLst/>
                      </a:prstGeom>
                      <a:noFill/>
                      <a:ln>
                        <a:noFill/>
                      </a:ln>
                    </wps:spPr>
                    <wps:txbx>
                      <w:txbxContent>
                        <w:p>
                          <w:pPr>
                            <w:pStyle w:val="9"/>
                            <w:spacing w:before="10"/>
                            <w:ind w:left="40"/>
                            <w:rPr>
                              <w:rFonts w:ascii="Times New Roman"/>
                            </w:rPr>
                          </w:pPr>
                          <w:r>
                            <w:fldChar w:fldCharType="begin"/>
                          </w:r>
                          <w:r>
                            <w:rPr>
                              <w:rFonts w:ascii="Times New Roman"/>
                            </w:rPr>
                            <w:instrText xml:space="preserve"> PAGE </w:instrText>
                          </w:r>
                          <w:r>
                            <w:fldChar w:fldCharType="separate"/>
                          </w:r>
                          <w:r>
                            <w:t>830</w:t>
                          </w:r>
                          <w:r>
                            <w:fldChar w:fldCharType="end"/>
                          </w:r>
                        </w:p>
                      </w:txbxContent>
                    </wps:txbx>
                    <wps:bodyPr lIns="0" tIns="0" rIns="0" bIns="0" upright="1"/>
                  </wps:wsp>
                </a:graphicData>
              </a:graphic>
            </wp:anchor>
          </w:drawing>
        </mc:Choice>
        <mc:Fallback>
          <w:pict>
            <v:shape id="_x0000_s1026" o:spid="_x0000_s1026" o:spt="202" type="#_x0000_t202" style="position:absolute;left:0pt;margin-left:321.15pt;margin-top:777.95pt;height:15.3pt;width:22pt;mso-position-horizontal-relative:page;mso-position-vertical-relative:page;z-index:-251657216;mso-width-relative:page;mso-height-relative:page;" filled="f" stroked="f" coordsize="21600,21600" o:gfxdata="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WsX4toAAAANAQAADwAAAAAAAAABACAAAAAiAAAAZHJzL2Rvd25yZXYueG1sUEsB&#10;AhQAFAAAAAgAh07iQLESQbu6AQAAcQMAAA4AAAAAAAAAAQAgAAAAKQEAAGRycy9lMm9Eb2MueG1s&#10;UEsFBgAAAAAGAAYAWQEAAFUFAAAAAA==&#10;">
              <v:fill on="f" focussize="0,0"/>
              <v:stroke on="f"/>
              <v:imagedata o:title=""/>
              <o:lock v:ext="edit" aspectratio="f"/>
              <v:textbox inset="0mm,0mm,0mm,0mm">
                <w:txbxContent>
                  <w:p>
                    <w:pPr>
                      <w:pStyle w:val="9"/>
                      <w:spacing w:before="10"/>
                      <w:ind w:left="40"/>
                      <w:rPr>
                        <w:rFonts w:ascii="Times New Roman"/>
                      </w:rPr>
                    </w:pPr>
                    <w:r>
                      <w:fldChar w:fldCharType="begin"/>
                    </w:r>
                    <w:r>
                      <w:rPr>
                        <w:rFonts w:ascii="Times New Roman"/>
                      </w:rPr>
                      <w:instrText xml:space="preserve"> PAGE </w:instrText>
                    </w:r>
                    <w:r>
                      <w:fldChar w:fldCharType="separate"/>
                    </w:r>
                    <w:r>
                      <w:t>830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4078605</wp:posOffset>
              </wp:positionH>
              <wp:positionV relativeFrom="page">
                <wp:posOffset>9879965</wp:posOffset>
              </wp:positionV>
              <wp:extent cx="279400" cy="194310"/>
              <wp:effectExtent l="0" t="0" r="0" b="0"/>
              <wp:wrapNone/>
              <wp:docPr id="2" name="文本框 2"/>
              <wp:cNvGraphicFramePr/>
              <a:graphic xmlns:a="http://schemas.openxmlformats.org/drawingml/2006/main">
                <a:graphicData uri="http://schemas.microsoft.com/office/word/2010/wordprocessingShape">
                  <wps:wsp>
                    <wps:cNvSpPr txBox="1"/>
                    <wps:spPr>
                      <a:xfrm>
                        <a:off x="0" y="0"/>
                        <a:ext cx="279400" cy="194310"/>
                      </a:xfrm>
                      <a:prstGeom prst="rect">
                        <a:avLst/>
                      </a:prstGeom>
                      <a:noFill/>
                      <a:ln>
                        <a:noFill/>
                      </a:ln>
                    </wps:spPr>
                    <wps:txbx>
                      <w:txbxContent>
                        <w:p>
                          <w:pPr>
                            <w:pStyle w:val="9"/>
                            <w:spacing w:before="10"/>
                            <w:ind w:left="40"/>
                            <w:rPr>
                              <w:rFonts w:ascii="Times New Roman"/>
                            </w:rPr>
                          </w:pPr>
                          <w:r>
                            <w:fldChar w:fldCharType="begin"/>
                          </w:r>
                          <w:r>
                            <w:rPr>
                              <w:rFonts w:ascii="Times New Roman"/>
                            </w:rPr>
                            <w:instrText xml:space="preserve"> PAGE </w:instrText>
                          </w:r>
                          <w:r>
                            <w:fldChar w:fldCharType="separate"/>
                          </w:r>
                          <w:r>
                            <w:t>840</w:t>
                          </w:r>
                          <w:r>
                            <w:fldChar w:fldCharType="end"/>
                          </w:r>
                        </w:p>
                      </w:txbxContent>
                    </wps:txbx>
                    <wps:bodyPr lIns="0" tIns="0" rIns="0" bIns="0" upright="1"/>
                  </wps:wsp>
                </a:graphicData>
              </a:graphic>
            </wp:anchor>
          </w:drawing>
        </mc:Choice>
        <mc:Fallback>
          <w:pict>
            <v:shape id="_x0000_s1026" o:spid="_x0000_s1026" o:spt="202" type="#_x0000_t202" style="position:absolute;left:0pt;margin-left:321.15pt;margin-top:777.95pt;height:15.3pt;width:22pt;mso-position-horizontal-relative:page;mso-position-vertical-relative:page;z-index:-251656192;mso-width-relative:page;mso-height-relative:page;" filled="f" stroked="f" coordsize="21600,21600" o:gfxdata="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WsX4toAAAANAQAADwAAAAAAAAABACAAAAAiAAAAZHJzL2Rvd25yZXYueG1sUEsB&#10;AhQAFAAAAAgAh07iQO8GSoW6AQAAcQMAAA4AAAAAAAAAAQAgAAAAKQEAAGRycy9lMm9Eb2MueG1s&#10;UEsFBgAAAAAGAAYAWQEAAFUFAAAAAA==&#10;">
              <v:fill on="f" focussize="0,0"/>
              <v:stroke on="f"/>
              <v:imagedata o:title=""/>
              <o:lock v:ext="edit" aspectratio="f"/>
              <v:textbox inset="0mm,0mm,0mm,0mm">
                <w:txbxContent>
                  <w:p>
                    <w:pPr>
                      <w:pStyle w:val="9"/>
                      <w:spacing w:before="10"/>
                      <w:ind w:left="40"/>
                      <w:rPr>
                        <w:rFonts w:ascii="Times New Roman"/>
                      </w:rPr>
                    </w:pPr>
                    <w:r>
                      <w:fldChar w:fldCharType="begin"/>
                    </w:r>
                    <w:r>
                      <w:rPr>
                        <w:rFonts w:ascii="Times New Roman"/>
                      </w:rPr>
                      <w:instrText xml:space="preserve"> PAGE </w:instrText>
                    </w:r>
                    <w:r>
                      <w:fldChar w:fldCharType="separate"/>
                    </w:r>
                    <w:r>
                      <w:t>840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4078605</wp:posOffset>
              </wp:positionH>
              <wp:positionV relativeFrom="page">
                <wp:posOffset>9879965</wp:posOffset>
              </wp:positionV>
              <wp:extent cx="279400" cy="19431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79400" cy="194310"/>
                      </a:xfrm>
                      <a:prstGeom prst="rect">
                        <a:avLst/>
                      </a:prstGeom>
                      <a:noFill/>
                      <a:ln>
                        <a:noFill/>
                      </a:ln>
                    </wps:spPr>
                    <wps:txbx>
                      <w:txbxContent>
                        <w:p>
                          <w:pPr>
                            <w:pStyle w:val="9"/>
                            <w:spacing w:before="10"/>
                            <w:ind w:left="40"/>
                            <w:rPr>
                              <w:rFonts w:ascii="Times New Roman"/>
                            </w:rPr>
                          </w:pPr>
                          <w:r>
                            <w:fldChar w:fldCharType="begin"/>
                          </w:r>
                          <w:r>
                            <w:rPr>
                              <w:rFonts w:ascii="Times New Roman"/>
                            </w:rPr>
                            <w:instrText xml:space="preserve"> PAGE </w:instrText>
                          </w:r>
                          <w:r>
                            <w:fldChar w:fldCharType="separate"/>
                          </w:r>
                          <w:r>
                            <w:t>850</w:t>
                          </w:r>
                          <w:r>
                            <w:fldChar w:fldCharType="end"/>
                          </w:r>
                        </w:p>
                      </w:txbxContent>
                    </wps:txbx>
                    <wps:bodyPr lIns="0" tIns="0" rIns="0" bIns="0" upright="1"/>
                  </wps:wsp>
                </a:graphicData>
              </a:graphic>
            </wp:anchor>
          </w:drawing>
        </mc:Choice>
        <mc:Fallback>
          <w:pict>
            <v:shape id="_x0000_s1026" o:spid="_x0000_s1026" o:spt="202" type="#_x0000_t202" style="position:absolute;left:0pt;margin-left:321.15pt;margin-top:777.95pt;height:15.3pt;width:22pt;mso-position-horizontal-relative:page;mso-position-vertical-relative:page;z-index:-251655168;mso-width-relative:page;mso-height-relative:page;" filled="f" stroked="f" coordsize="21600,21600" o:gfxdata="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VrF+LaAAAADQEAAA8AAAAAAAAAAQAgAAAAIgAAAGRycy9kb3ducmV2LnhtbFBL&#10;AQIUABQAAAAIAIdO4kAa92MmuwEAAHEDAAAOAAAAAAAAAAEAIAAAACkBAABkcnMvZTJvRG9jLnht&#10;bFBLBQYAAAAABgAGAFkBAABWBQAAAAA=&#10;">
              <v:fill on="f" focussize="0,0"/>
              <v:stroke on="f"/>
              <v:imagedata o:title=""/>
              <o:lock v:ext="edit" aspectratio="f"/>
              <v:textbox inset="0mm,0mm,0mm,0mm">
                <w:txbxContent>
                  <w:p>
                    <w:pPr>
                      <w:pStyle w:val="9"/>
                      <w:spacing w:before="10"/>
                      <w:ind w:left="40"/>
                      <w:rPr>
                        <w:rFonts w:ascii="Times New Roman"/>
                      </w:rPr>
                    </w:pPr>
                    <w:r>
                      <w:fldChar w:fldCharType="begin"/>
                    </w:r>
                    <w:r>
                      <w:rPr>
                        <w:rFonts w:ascii="Times New Roman"/>
                      </w:rPr>
                      <w:instrText xml:space="preserve"> PAGE </w:instrText>
                    </w:r>
                    <w:r>
                      <w:fldChar w:fldCharType="separate"/>
                    </w:r>
                    <w:r>
                      <w:t>850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4078605</wp:posOffset>
              </wp:positionH>
              <wp:positionV relativeFrom="page">
                <wp:posOffset>9879965</wp:posOffset>
              </wp:positionV>
              <wp:extent cx="279400" cy="19431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79400" cy="194310"/>
                      </a:xfrm>
                      <a:prstGeom prst="rect">
                        <a:avLst/>
                      </a:prstGeom>
                      <a:noFill/>
                      <a:ln>
                        <a:noFill/>
                      </a:ln>
                    </wps:spPr>
                    <wps:txbx>
                      <w:txbxContent>
                        <w:p>
                          <w:pPr>
                            <w:pStyle w:val="9"/>
                            <w:spacing w:before="10"/>
                            <w:ind w:left="40"/>
                            <w:rPr>
                              <w:rFonts w:ascii="Times New Roman"/>
                            </w:rPr>
                          </w:pPr>
                          <w:r>
                            <w:fldChar w:fldCharType="begin"/>
                          </w:r>
                          <w:r>
                            <w:rPr>
                              <w:rFonts w:ascii="Times New Roman"/>
                            </w:rPr>
                            <w:instrText xml:space="preserve"> PAGE </w:instrText>
                          </w:r>
                          <w:r>
                            <w:fldChar w:fldCharType="separate"/>
                          </w:r>
                          <w:r>
                            <w:t>860</w:t>
                          </w:r>
                          <w:r>
                            <w:fldChar w:fldCharType="end"/>
                          </w:r>
                        </w:p>
                      </w:txbxContent>
                    </wps:txbx>
                    <wps:bodyPr lIns="0" tIns="0" rIns="0" bIns="0" upright="1"/>
                  </wps:wsp>
                </a:graphicData>
              </a:graphic>
            </wp:anchor>
          </w:drawing>
        </mc:Choice>
        <mc:Fallback>
          <w:pict>
            <v:shape id="_x0000_s1026" o:spid="_x0000_s1026" o:spt="202" type="#_x0000_t202" style="position:absolute;left:0pt;margin-left:321.15pt;margin-top:777.95pt;height:15.3pt;width:22pt;mso-position-horizontal-relative:page;mso-position-vertical-relative:page;z-index:-251654144;mso-width-relative:page;mso-height-relative:page;" filled="f" stroked="f" coordsize="21600,21600" o:gfxdata="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WsX4toAAAANAQAADwAAAAAAAAABACAAAAAiAAAAZHJzL2Rvd25yZXYueG1sUEsB&#10;AhQAFAAAAAgAh07iQN6OWaK6AQAAcQMAAA4AAAAAAAAAAQAgAAAAKQEAAGRycy9lMm9Eb2MueG1s&#10;UEsFBgAAAAAGAAYAWQEAAFUFAAAAAA==&#10;">
              <v:fill on="f" focussize="0,0"/>
              <v:stroke on="f"/>
              <v:imagedata o:title=""/>
              <o:lock v:ext="edit" aspectratio="f"/>
              <v:textbox inset="0mm,0mm,0mm,0mm">
                <w:txbxContent>
                  <w:p>
                    <w:pPr>
                      <w:pStyle w:val="9"/>
                      <w:spacing w:before="10"/>
                      <w:ind w:left="40"/>
                      <w:rPr>
                        <w:rFonts w:ascii="Times New Roman"/>
                      </w:rPr>
                    </w:pPr>
                    <w:r>
                      <w:fldChar w:fldCharType="begin"/>
                    </w:r>
                    <w:r>
                      <w:rPr>
                        <w:rFonts w:ascii="Times New Roman"/>
                      </w:rPr>
                      <w:instrText xml:space="preserve"> PAGE </w:instrText>
                    </w:r>
                    <w:r>
                      <w:fldChar w:fldCharType="separate"/>
                    </w:r>
                    <w:r>
                      <w:t>860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DA17BF"/>
    <w:multiLevelType w:val="singleLevel"/>
    <w:tmpl w:val="65DA17BF"/>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52150D"/>
    <w:rsid w:val="095A19F5"/>
    <w:rsid w:val="0B656178"/>
    <w:rsid w:val="0C545BF6"/>
    <w:rsid w:val="16B31BE7"/>
    <w:rsid w:val="1F1F569A"/>
    <w:rsid w:val="24B860B8"/>
    <w:rsid w:val="371C79C6"/>
    <w:rsid w:val="430B799D"/>
    <w:rsid w:val="433018E4"/>
    <w:rsid w:val="4B8616DE"/>
    <w:rsid w:val="4ED3752C"/>
    <w:rsid w:val="557F18A2"/>
    <w:rsid w:val="69F40D36"/>
    <w:rsid w:val="6AE619D6"/>
    <w:rsid w:val="6C9E20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semiHidden="0" w:name="heading 3"/>
    <w:lsdException w:qFormat="1" w:uiPriority="0" w:semiHidden="0" w:name="heading 4"/>
    <w:lsdException w:qFormat="1" w:unhideWhenUsed="0" w:uiPriority="1"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line="772" w:lineRule="exact"/>
      <w:outlineLvl w:val="1"/>
    </w:pPr>
    <w:rPr>
      <w:rFonts w:ascii="黑体" w:hAnsi="黑体" w:eastAsia="黑体" w:cs="黑体"/>
      <w:b/>
      <w:bCs/>
      <w:sz w:val="44"/>
      <w:szCs w:val="44"/>
      <w:lang w:val="zh-CN" w:eastAsia="zh-CN" w:bidi="zh-CN"/>
    </w:rPr>
  </w:style>
  <w:style w:type="paragraph" w:styleId="3">
    <w:name w:val="heading 2"/>
    <w:basedOn w:val="1"/>
    <w:next w:val="1"/>
    <w:qFormat/>
    <w:uiPriority w:val="1"/>
    <w:pPr>
      <w:ind w:left="1380" w:hanging="694"/>
      <w:outlineLvl w:val="2"/>
    </w:pPr>
    <w:rPr>
      <w:rFonts w:ascii="黑体" w:hAnsi="黑体" w:eastAsia="黑体" w:cs="黑体"/>
      <w:b/>
      <w:bCs/>
      <w:sz w:val="32"/>
      <w:szCs w:val="32"/>
      <w:lang w:val="zh-CN" w:eastAsia="zh-CN" w:bidi="zh-CN"/>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6"/>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link w:val="15"/>
    <w:qFormat/>
    <w:uiPriority w:val="1"/>
    <w:pPr>
      <w:outlineLvl w:val="5"/>
    </w:pPr>
    <w:rPr>
      <w:rFonts w:ascii="宋体" w:hAnsi="宋体" w:eastAsia="宋体" w:cs="宋体"/>
      <w:b/>
      <w:bCs/>
      <w:sz w:val="24"/>
      <w:szCs w:val="24"/>
      <w:lang w:val="zh-CN" w:eastAsia="zh-CN" w:bidi="zh-CN"/>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9">
    <w:name w:val="Body Text"/>
    <w:basedOn w:val="1"/>
    <w:qFormat/>
    <w:uiPriority w:val="1"/>
    <w:rPr>
      <w:rFonts w:ascii="宋体" w:hAnsi="宋体" w:eastAsia="宋体" w:cs="宋体"/>
      <w:sz w:val="24"/>
      <w:szCs w:val="24"/>
      <w:lang w:val="zh-CN" w:eastAsia="zh-CN" w:bidi="zh-CN"/>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1"/>
    <w:pPr>
      <w:spacing w:before="48"/>
      <w:ind w:left="1188" w:hanging="1188"/>
    </w:pPr>
    <w:rPr>
      <w:rFonts w:ascii="宋体" w:hAnsi="宋体" w:eastAsia="宋体" w:cs="宋体"/>
      <w:lang w:val="zh-CN" w:eastAsia="zh-CN" w:bidi="zh-CN"/>
    </w:rPr>
  </w:style>
  <w:style w:type="character" w:customStyle="1" w:styleId="15">
    <w:name w:val="标题 5 Char"/>
    <w:link w:val="6"/>
    <w:uiPriority w:val="0"/>
    <w:rPr>
      <w:rFonts w:ascii="宋体" w:hAnsi="宋体" w:eastAsia="宋体" w:cs="宋体"/>
      <w:b/>
      <w:bCs/>
      <w:sz w:val="24"/>
      <w:szCs w:val="24"/>
      <w:lang w:val="zh-CN" w:eastAsia="zh-CN" w:bidi="zh-CN"/>
    </w:rPr>
  </w:style>
  <w:style w:type="character" w:customStyle="1" w:styleId="16">
    <w:name w:val="标题 4 Char"/>
    <w:link w:val="5"/>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header" Target="header1.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2021-06-07T02:09:00Z</dcterms:created>
  <dc:creator>DELL</dc:creator>
  <cp:lastModifiedBy>文婉婷</cp:lastModifiedBy>
  <dcterms:modified xsi:type="dcterms:W3CDTF">2021-06-09T08:13:34Z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BCFE629822FC491299581CA240C819FE</vt:lpwstr>
  </property>
</Properties>
</file>