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湖南生物机电职业技术学院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精品在线开放课程推荐表</w:t>
      </w:r>
      <w:bookmarkEnd w:id="0"/>
    </w:p>
    <w:p>
      <w:pPr>
        <w:spacing w:line="3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3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二级学院</w:t>
      </w:r>
      <w:r>
        <w:rPr>
          <w:rFonts w:eastAsia="仿宋_GB2312"/>
          <w:sz w:val="28"/>
          <w:szCs w:val="28"/>
        </w:rPr>
        <w:t>名称（公章）：           工作联系人：          职务：         手机号：</w:t>
      </w:r>
    </w:p>
    <w:tbl>
      <w:tblPr>
        <w:tblStyle w:val="2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71"/>
        <w:gridCol w:w="1701"/>
        <w:gridCol w:w="2083"/>
        <w:gridCol w:w="2083"/>
        <w:gridCol w:w="2083"/>
        <w:gridCol w:w="1311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课程负责人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课程负责人</w:t>
            </w:r>
          </w:p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手机号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所属专业代码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所属专业名称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课程开设期次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主要开课平台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eastAsia="仿宋_GB2312"/>
          <w:szCs w:val="21"/>
        </w:rPr>
      </w:pPr>
      <w:r>
        <w:rPr>
          <w:rFonts w:eastAsia="仿宋_GB2312"/>
        </w:rPr>
        <w:t>说明：</w:t>
      </w:r>
    </w:p>
    <w:p>
      <w:pPr>
        <w:spacing w:line="380" w:lineRule="exact"/>
        <w:ind w:firstLine="420" w:firstLineChars="200"/>
        <w:rPr>
          <w:rFonts w:eastAsia="仿宋_GB2312"/>
        </w:rPr>
      </w:pPr>
      <w:r>
        <w:rPr>
          <w:rFonts w:eastAsia="仿宋_GB2312"/>
        </w:rPr>
        <w:t>1、所属专业代码、所属专业名称对应《普通高等学校高等职业教育（专科）专业目录（20</w:t>
      </w:r>
      <w:r>
        <w:rPr>
          <w:rFonts w:hint="eastAsia" w:eastAsia="仿宋_GB2312"/>
          <w:lang w:val="en-US" w:eastAsia="zh-CN"/>
        </w:rPr>
        <w:t>21</w:t>
      </w:r>
      <w:r>
        <w:rPr>
          <w:rFonts w:eastAsia="仿宋_GB2312"/>
        </w:rPr>
        <w:t>年）》中的专业代码和专业名称。没有对应专业的课程，所属专业代码填写“000000”。</w:t>
      </w:r>
    </w:p>
    <w:p>
      <w:pPr>
        <w:ind w:firstLine="420" w:firstLineChars="200"/>
        <w:rPr>
          <w:rFonts w:eastAsia="仿宋_GB231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</w:rPr>
        <w:t>2、课程开设期次指课程在开课平台已运行的完整学期次数。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A2D1D"/>
    <w:rsid w:val="595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2021-06-25T09:25:00Z</dcterms:created>
  <dc:creator>Administrator</dc:creator>
  <cp:lastModifiedBy>沐阳人</cp:lastModifiedBy>
  <dcterms:modified xsi:type="dcterms:W3CDTF">2021-06-25T10:20:50Z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1F000CE518B74C768D9AB937AA1F0C9B</vt:lpwstr>
  </property>
</Properties>
</file>